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BE9A7D" w14:textId="48FA0741" w:rsidR="00603C8B" w:rsidRPr="000A5D26" w:rsidRDefault="00A0247E" w:rsidP="00603C8B">
      <w:pPr>
        <w:pStyle w:val="Web"/>
        <w:shd w:val="clear" w:color="auto" w:fill="FFFFFF"/>
        <w:spacing w:before="0" w:beforeAutospacing="0" w:after="0" w:afterAutospacing="0"/>
        <w:rPr>
          <w:rFonts w:ascii="Verdana" w:hAnsi="Verdana" w:cs="Calibri"/>
          <w:color w:val="242424"/>
          <w:sz w:val="22"/>
          <w:szCs w:val="22"/>
          <w:lang w:val="el-GR"/>
        </w:rPr>
      </w:pPr>
      <w:r w:rsidRPr="000A5D26">
        <w:rPr>
          <w:rFonts w:ascii="Verdana" w:hAnsi="Verdana" w:cstheme="minorHAnsi"/>
          <w:noProof/>
        </w:rPr>
        <w:drawing>
          <wp:anchor distT="0" distB="0" distL="114300" distR="114300" simplePos="0" relativeHeight="251658240" behindDoc="1" locked="0" layoutInCell="1" allowOverlap="1" wp14:anchorId="3AF5370F" wp14:editId="6C1694BF">
            <wp:simplePos x="0" y="0"/>
            <wp:positionH relativeFrom="margin">
              <wp:align>center</wp:align>
            </wp:positionH>
            <wp:positionV relativeFrom="paragraph">
              <wp:posOffset>0</wp:posOffset>
            </wp:positionV>
            <wp:extent cx="1771650" cy="1271419"/>
            <wp:effectExtent l="0" t="0" r="0" b="5080"/>
            <wp:wrapTight wrapText="bothSides">
              <wp:wrapPolygon edited="0">
                <wp:start x="0" y="0"/>
                <wp:lineTo x="0" y="21363"/>
                <wp:lineTo x="21368" y="21363"/>
                <wp:lineTo x="21368" y="0"/>
                <wp:lineTo x="0" y="0"/>
              </wp:wrapPolygon>
            </wp:wrapTight>
            <wp:docPr id="3"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creenshot of a computer&#10;&#10;Description automatically generated"/>
                    <pic:cNvPicPr/>
                  </pic:nvPicPr>
                  <pic:blipFill rotWithShape="1">
                    <a:blip r:embed="rId7" cstate="print">
                      <a:extLst>
                        <a:ext uri="{28A0092B-C50C-407E-A947-70E740481C1C}">
                          <a14:useLocalDpi xmlns:a14="http://schemas.microsoft.com/office/drawing/2010/main" val="0"/>
                        </a:ext>
                      </a:extLst>
                    </a:blip>
                    <a:srcRect/>
                    <a:stretch/>
                  </pic:blipFill>
                  <pic:spPr bwMode="auto">
                    <a:xfrm>
                      <a:off x="0" y="0"/>
                      <a:ext cx="1771650" cy="1271419"/>
                    </a:xfrm>
                    <a:prstGeom prst="rect">
                      <a:avLst/>
                    </a:prstGeom>
                    <a:ln>
                      <a:noFill/>
                    </a:ln>
                    <a:extLst>
                      <a:ext uri="{53640926-AAD7-44D8-BBD7-CCE9431645EC}">
                        <a14:shadowObscured xmlns:a14="http://schemas.microsoft.com/office/drawing/2010/main"/>
                      </a:ext>
                    </a:extLst>
                  </pic:spPr>
                </pic:pic>
              </a:graphicData>
            </a:graphic>
          </wp:anchor>
        </w:drawing>
      </w:r>
    </w:p>
    <w:p w14:paraId="54A9604A" w14:textId="77777777" w:rsidR="00703F3F" w:rsidRPr="000A5D26" w:rsidRDefault="00703F3F" w:rsidP="00603C8B">
      <w:pPr>
        <w:pStyle w:val="Web"/>
        <w:shd w:val="clear" w:color="auto" w:fill="FFFFFF"/>
        <w:spacing w:before="0" w:beforeAutospacing="0" w:after="0" w:afterAutospacing="0"/>
        <w:rPr>
          <w:rFonts w:ascii="Verdana" w:hAnsi="Verdana" w:cs="Calibri"/>
          <w:color w:val="242424"/>
          <w:sz w:val="22"/>
          <w:szCs w:val="22"/>
          <w:lang w:val="el-GR"/>
        </w:rPr>
      </w:pPr>
    </w:p>
    <w:p w14:paraId="1C5F8FEA" w14:textId="77777777" w:rsidR="00603C8B" w:rsidRPr="000A5D26" w:rsidRDefault="00603C8B" w:rsidP="00603C8B">
      <w:pPr>
        <w:pStyle w:val="Web"/>
        <w:shd w:val="clear" w:color="auto" w:fill="FFFFFF"/>
        <w:spacing w:before="0" w:beforeAutospacing="0" w:after="0" w:afterAutospacing="0"/>
        <w:rPr>
          <w:rFonts w:ascii="Calibri" w:hAnsi="Calibri" w:cs="Calibri"/>
          <w:color w:val="242424"/>
          <w:sz w:val="22"/>
          <w:szCs w:val="22"/>
          <w:lang w:val="el-GR"/>
        </w:rPr>
      </w:pPr>
    </w:p>
    <w:p w14:paraId="1AF49623" w14:textId="77777777" w:rsidR="00603C8B" w:rsidRPr="000A5D26" w:rsidRDefault="00603C8B" w:rsidP="00603C8B">
      <w:pPr>
        <w:pStyle w:val="Web"/>
        <w:shd w:val="clear" w:color="auto" w:fill="FFFFFF"/>
        <w:spacing w:before="0" w:beforeAutospacing="0" w:after="0" w:afterAutospacing="0"/>
        <w:rPr>
          <w:rFonts w:ascii="Calibri" w:hAnsi="Calibri" w:cs="Calibri"/>
          <w:color w:val="242424"/>
          <w:sz w:val="22"/>
          <w:szCs w:val="22"/>
          <w:lang w:val="el-GR"/>
        </w:rPr>
      </w:pPr>
    </w:p>
    <w:p w14:paraId="4D094F83" w14:textId="77777777" w:rsidR="00A0247E" w:rsidRPr="000A5D26" w:rsidRDefault="00A0247E" w:rsidP="00603C8B">
      <w:pPr>
        <w:pStyle w:val="Web"/>
        <w:shd w:val="clear" w:color="auto" w:fill="FFFFFF"/>
        <w:spacing w:before="0" w:beforeAutospacing="0" w:after="0" w:afterAutospacing="0"/>
        <w:rPr>
          <w:rFonts w:ascii="Calibri" w:hAnsi="Calibri" w:cs="Calibri"/>
          <w:color w:val="242424"/>
          <w:sz w:val="22"/>
          <w:szCs w:val="22"/>
          <w:lang w:val="el-GR"/>
        </w:rPr>
      </w:pPr>
    </w:p>
    <w:p w14:paraId="165AB1CA" w14:textId="77777777" w:rsidR="00A0247E" w:rsidRPr="000A5D26" w:rsidRDefault="00A0247E" w:rsidP="00603C8B">
      <w:pPr>
        <w:pStyle w:val="Web"/>
        <w:shd w:val="clear" w:color="auto" w:fill="FFFFFF"/>
        <w:spacing w:before="0" w:beforeAutospacing="0" w:after="0" w:afterAutospacing="0"/>
        <w:rPr>
          <w:rFonts w:ascii="Calibri" w:hAnsi="Calibri" w:cs="Calibri"/>
          <w:color w:val="242424"/>
          <w:sz w:val="22"/>
          <w:szCs w:val="22"/>
          <w:lang w:val="el-GR"/>
        </w:rPr>
      </w:pPr>
    </w:p>
    <w:p w14:paraId="6C6D4FBA" w14:textId="77777777" w:rsidR="00A0247E" w:rsidRPr="000A5D26" w:rsidRDefault="00A0247E" w:rsidP="00603C8B">
      <w:pPr>
        <w:pStyle w:val="Web"/>
        <w:shd w:val="clear" w:color="auto" w:fill="FFFFFF"/>
        <w:spacing w:before="0" w:beforeAutospacing="0" w:after="0" w:afterAutospacing="0"/>
        <w:rPr>
          <w:rFonts w:ascii="Calibri" w:hAnsi="Calibri" w:cs="Calibri"/>
          <w:color w:val="242424"/>
          <w:sz w:val="22"/>
          <w:szCs w:val="22"/>
          <w:lang w:val="el-GR"/>
        </w:rPr>
      </w:pPr>
    </w:p>
    <w:p w14:paraId="500FCA01" w14:textId="77777777" w:rsidR="00A0247E" w:rsidRPr="000A5D26" w:rsidRDefault="00A0247E" w:rsidP="00603C8B">
      <w:pPr>
        <w:pStyle w:val="Web"/>
        <w:shd w:val="clear" w:color="auto" w:fill="FFFFFF"/>
        <w:spacing w:before="0" w:beforeAutospacing="0" w:after="0" w:afterAutospacing="0"/>
        <w:rPr>
          <w:rFonts w:ascii="Calibri" w:hAnsi="Calibri" w:cs="Calibri"/>
          <w:color w:val="242424"/>
          <w:sz w:val="22"/>
          <w:szCs w:val="22"/>
          <w:lang w:val="el-GR"/>
        </w:rPr>
      </w:pPr>
    </w:p>
    <w:p w14:paraId="308FEA95" w14:textId="77777777" w:rsidR="00D602E5" w:rsidRPr="000A5D26" w:rsidRDefault="00D602E5" w:rsidP="00D602E5">
      <w:pPr>
        <w:suppressAutoHyphens/>
        <w:spacing w:line="252" w:lineRule="auto"/>
        <w:jc w:val="center"/>
        <w:rPr>
          <w:rFonts w:eastAsia="SimSun" w:cstheme="minorHAnsi"/>
          <w:b/>
          <w:bCs/>
          <w:sz w:val="24"/>
          <w:lang w:val="el-GR" w:eastAsia="ar-SA"/>
        </w:rPr>
      </w:pPr>
      <w:bookmarkStart w:id="0" w:name="_Hlk148720271"/>
      <w:r w:rsidRPr="000A5D26">
        <w:rPr>
          <w:rFonts w:eastAsia="SimSun" w:cstheme="minorHAnsi"/>
          <w:b/>
          <w:bCs/>
          <w:sz w:val="24"/>
          <w:lang w:val="el-GR" w:eastAsia="ar-SA"/>
        </w:rPr>
        <w:t>ΔΕΛΤΙΟ ΤΥΠΟΥ</w:t>
      </w:r>
    </w:p>
    <w:p w14:paraId="7D382D6F" w14:textId="5803FD02" w:rsidR="00A33CE5" w:rsidRPr="00A221B7" w:rsidRDefault="00E12593" w:rsidP="00A33CE5">
      <w:pPr>
        <w:suppressAutoHyphens/>
        <w:spacing w:line="252" w:lineRule="auto"/>
        <w:jc w:val="center"/>
        <w:rPr>
          <w:b/>
          <w:bCs/>
          <w:sz w:val="24"/>
          <w:szCs w:val="24"/>
          <w:lang w:val="el-GR"/>
        </w:rPr>
      </w:pPr>
      <w:r w:rsidRPr="00A221B7">
        <w:rPr>
          <w:rFonts w:ascii="Calibri" w:eastAsia="SimSun" w:hAnsi="Calibri" w:cs="Calibri"/>
          <w:b/>
          <w:bCs/>
          <w:iCs/>
          <w:sz w:val="24"/>
          <w:szCs w:val="24"/>
          <w:lang w:val="el-GR" w:eastAsia="ar-SA"/>
        </w:rPr>
        <w:t xml:space="preserve">FutuReady 2024: Η Παπαστράτος </w:t>
      </w:r>
      <w:r w:rsidR="00B52015" w:rsidRPr="00B52015">
        <w:rPr>
          <w:rFonts w:ascii="Calibri" w:eastAsia="SimSun" w:hAnsi="Calibri" w:cs="Calibri"/>
          <w:b/>
          <w:bCs/>
          <w:iCs/>
          <w:sz w:val="24"/>
          <w:szCs w:val="24"/>
          <w:lang w:val="el-GR" w:eastAsia="ar-SA"/>
        </w:rPr>
        <w:t xml:space="preserve">προετοιμάζει τη νέα </w:t>
      </w:r>
      <w:r w:rsidR="00A33CE5" w:rsidRPr="00A221B7">
        <w:rPr>
          <w:b/>
          <w:bCs/>
          <w:sz w:val="24"/>
          <w:szCs w:val="24"/>
          <w:lang w:val="el-GR"/>
        </w:rPr>
        <w:t>γενιά για το αύριο</w:t>
      </w:r>
    </w:p>
    <w:p w14:paraId="5FA154AB" w14:textId="43BFCEF0" w:rsidR="00287925" w:rsidRPr="00A221B7" w:rsidRDefault="00287925" w:rsidP="00FC7676">
      <w:pPr>
        <w:suppressAutoHyphens/>
        <w:spacing w:line="252" w:lineRule="auto"/>
        <w:jc w:val="center"/>
        <w:rPr>
          <w:rFonts w:ascii="Calibri" w:eastAsia="SimSun" w:hAnsi="Calibri" w:cs="Calibri"/>
          <w:b/>
          <w:bCs/>
          <w:iCs/>
          <w:sz w:val="24"/>
          <w:szCs w:val="24"/>
          <w:lang w:val="el-GR" w:eastAsia="ar-SA"/>
        </w:rPr>
      </w:pPr>
    </w:p>
    <w:p w14:paraId="18D6E838" w14:textId="7A792C4B" w:rsidR="00D602E5" w:rsidRPr="00C36EF9" w:rsidRDefault="00D602E5" w:rsidP="00D602E5">
      <w:pPr>
        <w:suppressAutoHyphens/>
        <w:spacing w:line="252" w:lineRule="auto"/>
        <w:ind w:left="851" w:firstLine="360"/>
        <w:jc w:val="right"/>
        <w:rPr>
          <w:rFonts w:ascii="Calibri" w:eastAsia="SimSun" w:hAnsi="Calibri" w:cs="Calibri"/>
          <w:iCs/>
          <w:lang w:val="el-GR" w:eastAsia="ar-SA"/>
        </w:rPr>
      </w:pPr>
      <w:r w:rsidRPr="001E1617">
        <w:rPr>
          <w:rFonts w:ascii="Calibri" w:eastAsia="SimSun" w:hAnsi="Calibri" w:cs="Calibri"/>
          <w:iCs/>
          <w:lang w:val="el-GR" w:eastAsia="ar-SA"/>
        </w:rPr>
        <w:t xml:space="preserve">Ασπρόπυργος, </w:t>
      </w:r>
      <w:r w:rsidR="00956946" w:rsidRPr="001E1617">
        <w:rPr>
          <w:rFonts w:ascii="Calibri" w:eastAsia="SimSun" w:hAnsi="Calibri" w:cs="Calibri"/>
          <w:iCs/>
          <w:lang w:val="el-GR" w:eastAsia="ar-SA"/>
        </w:rPr>
        <w:t>1</w:t>
      </w:r>
      <w:r w:rsidR="00334142">
        <w:rPr>
          <w:rFonts w:ascii="Calibri" w:eastAsia="SimSun" w:hAnsi="Calibri" w:cs="Calibri"/>
          <w:iCs/>
          <w:lang w:val="el-GR" w:eastAsia="ar-SA"/>
        </w:rPr>
        <w:t>5</w:t>
      </w:r>
      <w:r w:rsidR="00BD6449" w:rsidRPr="001E1617">
        <w:rPr>
          <w:rFonts w:ascii="Calibri" w:eastAsia="SimSun" w:hAnsi="Calibri" w:cs="Calibri"/>
          <w:iCs/>
          <w:lang w:val="el-GR" w:eastAsia="ar-SA"/>
        </w:rPr>
        <w:t xml:space="preserve"> Νοεμβρίου</w:t>
      </w:r>
      <w:r w:rsidRPr="001E1617">
        <w:rPr>
          <w:rFonts w:ascii="Calibri" w:eastAsia="SimSun" w:hAnsi="Calibri" w:cs="Calibri"/>
          <w:iCs/>
          <w:lang w:val="el-GR" w:eastAsia="ar-SA"/>
        </w:rPr>
        <w:t xml:space="preserve"> 202</w:t>
      </w:r>
      <w:r w:rsidR="00BD6449" w:rsidRPr="001E1617">
        <w:rPr>
          <w:rFonts w:ascii="Calibri" w:eastAsia="SimSun" w:hAnsi="Calibri" w:cs="Calibri"/>
          <w:iCs/>
          <w:lang w:val="el-GR" w:eastAsia="ar-SA"/>
        </w:rPr>
        <w:t>4</w:t>
      </w:r>
    </w:p>
    <w:p w14:paraId="16BDD15D" w14:textId="390044FA" w:rsidR="00537972" w:rsidRPr="00C36EF9" w:rsidRDefault="00537972" w:rsidP="00FC7676">
      <w:pPr>
        <w:pStyle w:val="Web"/>
        <w:jc w:val="both"/>
        <w:rPr>
          <w:rFonts w:ascii="Calibri" w:hAnsi="Calibri" w:cs="Calibri"/>
          <w:sz w:val="22"/>
          <w:szCs w:val="22"/>
          <w:lang w:val="el-GR"/>
        </w:rPr>
      </w:pPr>
      <w:r w:rsidRPr="00C36EF9">
        <w:rPr>
          <w:rFonts w:ascii="Calibri" w:hAnsi="Calibri" w:cs="Calibri"/>
          <w:sz w:val="22"/>
          <w:szCs w:val="22"/>
          <w:lang w:val="el-GR"/>
        </w:rPr>
        <w:t xml:space="preserve">Η Παπαστράτος </w:t>
      </w:r>
      <w:r w:rsidR="00A221B7" w:rsidRPr="00C36EF9">
        <w:rPr>
          <w:rFonts w:ascii="Calibri" w:hAnsi="Calibri" w:cs="Calibri"/>
          <w:sz w:val="22"/>
          <w:szCs w:val="22"/>
          <w:lang w:val="el-GR"/>
        </w:rPr>
        <w:t>διοργ</w:t>
      </w:r>
      <w:r w:rsidR="00A33CE5">
        <w:rPr>
          <w:rFonts w:ascii="Calibri" w:hAnsi="Calibri" w:cs="Calibri"/>
          <w:sz w:val="22"/>
          <w:szCs w:val="22"/>
          <w:lang w:val="el-GR"/>
        </w:rPr>
        <w:t xml:space="preserve">ανώνει </w:t>
      </w:r>
      <w:r w:rsidR="008968A9">
        <w:rPr>
          <w:rFonts w:ascii="Calibri" w:hAnsi="Calibri" w:cs="Calibri"/>
          <w:sz w:val="22"/>
          <w:szCs w:val="22"/>
          <w:lang w:val="el-GR"/>
        </w:rPr>
        <w:t>για δεύτερη συνεχή χρονιά</w:t>
      </w:r>
      <w:r w:rsidR="00A221B7">
        <w:rPr>
          <w:rFonts w:ascii="Calibri" w:hAnsi="Calibri" w:cs="Calibri"/>
          <w:sz w:val="22"/>
          <w:szCs w:val="22"/>
          <w:lang w:val="el-GR"/>
        </w:rPr>
        <w:t xml:space="preserve"> </w:t>
      </w:r>
      <w:r w:rsidR="00A33CE5">
        <w:rPr>
          <w:rFonts w:ascii="Calibri" w:hAnsi="Calibri" w:cs="Calibri"/>
          <w:sz w:val="22"/>
          <w:szCs w:val="22"/>
          <w:lang w:val="el-GR"/>
        </w:rPr>
        <w:t xml:space="preserve">το </w:t>
      </w:r>
      <w:r w:rsidRPr="00FB2372">
        <w:rPr>
          <w:rFonts w:ascii="Calibri" w:hAnsi="Calibri" w:cs="Calibri"/>
          <w:b/>
          <w:bCs/>
          <w:sz w:val="22"/>
          <w:szCs w:val="22"/>
          <w:lang w:val="el-GR"/>
        </w:rPr>
        <w:t>“</w:t>
      </w:r>
      <w:proofErr w:type="spellStart"/>
      <w:r w:rsidRPr="00FB2372">
        <w:rPr>
          <w:rFonts w:ascii="Calibri" w:hAnsi="Calibri" w:cs="Calibri"/>
          <w:b/>
          <w:bCs/>
          <w:sz w:val="22"/>
          <w:szCs w:val="22"/>
        </w:rPr>
        <w:t>FutuReady</w:t>
      </w:r>
      <w:proofErr w:type="spellEnd"/>
      <w:r w:rsidRPr="00FB2372">
        <w:rPr>
          <w:rFonts w:ascii="Calibri" w:hAnsi="Calibri" w:cs="Calibri"/>
          <w:b/>
          <w:bCs/>
          <w:sz w:val="22"/>
          <w:szCs w:val="22"/>
          <w:lang w:val="el-GR"/>
        </w:rPr>
        <w:t>”</w:t>
      </w:r>
      <w:r w:rsidRPr="00956946">
        <w:rPr>
          <w:rFonts w:ascii="Calibri" w:hAnsi="Calibri" w:cs="Calibri"/>
          <w:sz w:val="22"/>
          <w:szCs w:val="22"/>
          <w:lang w:val="el-GR"/>
        </w:rPr>
        <w:t>,</w:t>
      </w:r>
      <w:r w:rsidRPr="00C36EF9">
        <w:rPr>
          <w:rFonts w:ascii="Calibri" w:hAnsi="Calibri" w:cs="Calibri"/>
          <w:sz w:val="22"/>
          <w:szCs w:val="22"/>
          <w:lang w:val="el-GR"/>
        </w:rPr>
        <w:t xml:space="preserve"> μια</w:t>
      </w:r>
      <w:r w:rsidR="00A33CE5">
        <w:rPr>
          <w:rFonts w:ascii="Calibri" w:hAnsi="Calibri" w:cs="Calibri"/>
          <w:sz w:val="22"/>
          <w:szCs w:val="22"/>
          <w:lang w:val="el-GR"/>
        </w:rPr>
        <w:t xml:space="preserve"> </w:t>
      </w:r>
      <w:r w:rsidRPr="00C36EF9">
        <w:rPr>
          <w:rFonts w:ascii="Calibri" w:hAnsi="Calibri" w:cs="Calibri"/>
          <w:sz w:val="22"/>
          <w:szCs w:val="22"/>
          <w:lang w:val="el-GR"/>
        </w:rPr>
        <w:t>πρωτοποριακή πρωτοβουλία</w:t>
      </w:r>
      <w:r w:rsidR="001977FE">
        <w:rPr>
          <w:rFonts w:ascii="Calibri" w:hAnsi="Calibri" w:cs="Calibri"/>
          <w:sz w:val="22"/>
          <w:szCs w:val="22"/>
          <w:lang w:val="el-GR"/>
        </w:rPr>
        <w:t xml:space="preserve"> </w:t>
      </w:r>
      <w:r w:rsidR="00ED570F">
        <w:rPr>
          <w:rFonts w:ascii="Calibri" w:hAnsi="Calibri" w:cs="Calibri"/>
          <w:sz w:val="22"/>
          <w:szCs w:val="22"/>
          <w:lang w:val="el-GR"/>
        </w:rPr>
        <w:t>με στόχο την ενίσχυση των νέων επαγγελματιών</w:t>
      </w:r>
      <w:r w:rsidR="001977FE">
        <w:rPr>
          <w:rFonts w:ascii="Calibri" w:hAnsi="Calibri" w:cs="Calibri"/>
          <w:sz w:val="22"/>
          <w:szCs w:val="22"/>
          <w:lang w:val="el-GR"/>
        </w:rPr>
        <w:t xml:space="preserve"> </w:t>
      </w:r>
      <w:r w:rsidRPr="00C36EF9">
        <w:rPr>
          <w:rFonts w:ascii="Calibri" w:hAnsi="Calibri" w:cs="Calibri"/>
          <w:sz w:val="22"/>
          <w:szCs w:val="22"/>
          <w:lang w:val="el-GR"/>
        </w:rPr>
        <w:t>με δεξιότητες και</w:t>
      </w:r>
      <w:r w:rsidR="00235E91" w:rsidRPr="00235E91">
        <w:rPr>
          <w:rFonts w:ascii="Calibri" w:hAnsi="Calibri" w:cs="Calibri"/>
          <w:sz w:val="22"/>
          <w:szCs w:val="22"/>
          <w:lang w:val="el-GR"/>
        </w:rPr>
        <w:t xml:space="preserve"> </w:t>
      </w:r>
      <w:r w:rsidRPr="00C36EF9">
        <w:rPr>
          <w:rFonts w:ascii="Calibri" w:hAnsi="Calibri" w:cs="Calibri"/>
          <w:sz w:val="22"/>
          <w:szCs w:val="22"/>
          <w:lang w:val="el-GR"/>
        </w:rPr>
        <w:t xml:space="preserve">γνώσεις που απαιτούνται </w:t>
      </w:r>
      <w:r w:rsidR="001977FE">
        <w:rPr>
          <w:rFonts w:ascii="Calibri" w:hAnsi="Calibri" w:cs="Calibri"/>
          <w:sz w:val="22"/>
          <w:szCs w:val="22"/>
          <w:lang w:val="el-GR"/>
        </w:rPr>
        <w:t>σ</w:t>
      </w:r>
      <w:r w:rsidRPr="00C36EF9">
        <w:rPr>
          <w:rFonts w:ascii="Calibri" w:hAnsi="Calibri" w:cs="Calibri"/>
          <w:sz w:val="22"/>
          <w:szCs w:val="22"/>
          <w:lang w:val="el-GR"/>
        </w:rPr>
        <w:t>τ</w:t>
      </w:r>
      <w:r w:rsidR="00EE5DE8">
        <w:rPr>
          <w:rFonts w:ascii="Calibri" w:hAnsi="Calibri" w:cs="Calibri"/>
          <w:sz w:val="22"/>
          <w:szCs w:val="22"/>
          <w:lang w:val="el-GR"/>
        </w:rPr>
        <w:t>ο</w:t>
      </w:r>
      <w:r w:rsidRPr="00C36EF9">
        <w:rPr>
          <w:rFonts w:ascii="Calibri" w:hAnsi="Calibri" w:cs="Calibri"/>
          <w:sz w:val="22"/>
          <w:szCs w:val="22"/>
          <w:lang w:val="el-GR"/>
        </w:rPr>
        <w:t xml:space="preserve"> σύγχρον</w:t>
      </w:r>
      <w:r w:rsidR="00EE5DE8">
        <w:rPr>
          <w:rFonts w:ascii="Calibri" w:hAnsi="Calibri" w:cs="Calibri"/>
          <w:sz w:val="22"/>
          <w:szCs w:val="22"/>
          <w:lang w:val="el-GR"/>
        </w:rPr>
        <w:t>ο</w:t>
      </w:r>
      <w:r w:rsidRPr="00C36EF9">
        <w:rPr>
          <w:rFonts w:ascii="Calibri" w:hAnsi="Calibri" w:cs="Calibri"/>
          <w:sz w:val="22"/>
          <w:szCs w:val="22"/>
          <w:lang w:val="el-GR"/>
        </w:rPr>
        <w:t xml:space="preserve"> </w:t>
      </w:r>
      <w:r w:rsidR="00EE5DE8">
        <w:rPr>
          <w:rFonts w:ascii="Calibri" w:hAnsi="Calibri" w:cs="Calibri"/>
          <w:sz w:val="22"/>
          <w:szCs w:val="22"/>
          <w:lang w:val="el-GR"/>
        </w:rPr>
        <w:t>εργασιακό περιβάλλον</w:t>
      </w:r>
      <w:r w:rsidRPr="00C36EF9">
        <w:rPr>
          <w:rFonts w:ascii="Calibri" w:hAnsi="Calibri" w:cs="Calibri"/>
          <w:sz w:val="22"/>
          <w:szCs w:val="22"/>
          <w:lang w:val="el-GR"/>
        </w:rPr>
        <w:t xml:space="preserve">. Το </w:t>
      </w:r>
      <w:r w:rsidRPr="00E82C5F">
        <w:rPr>
          <w:rFonts w:ascii="Calibri" w:hAnsi="Calibri" w:cs="Calibri"/>
          <w:sz w:val="22"/>
          <w:szCs w:val="22"/>
          <w:lang w:val="el-GR"/>
        </w:rPr>
        <w:t>“</w:t>
      </w:r>
      <w:proofErr w:type="spellStart"/>
      <w:r w:rsidRPr="00E82C5F">
        <w:rPr>
          <w:rFonts w:ascii="Calibri" w:hAnsi="Calibri" w:cs="Calibri"/>
          <w:sz w:val="22"/>
          <w:szCs w:val="22"/>
        </w:rPr>
        <w:t>FutuReady</w:t>
      </w:r>
      <w:proofErr w:type="spellEnd"/>
      <w:r w:rsidRPr="00E82C5F">
        <w:rPr>
          <w:rFonts w:ascii="Calibri" w:hAnsi="Calibri" w:cs="Calibri"/>
          <w:sz w:val="22"/>
          <w:szCs w:val="22"/>
          <w:lang w:val="el-GR"/>
        </w:rPr>
        <w:t>”</w:t>
      </w:r>
      <w:r w:rsidRPr="00FB2372">
        <w:rPr>
          <w:rFonts w:ascii="Calibri" w:hAnsi="Calibri" w:cs="Calibri"/>
          <w:b/>
          <w:bCs/>
          <w:sz w:val="22"/>
          <w:szCs w:val="22"/>
          <w:lang w:val="el-GR"/>
        </w:rPr>
        <w:t xml:space="preserve"> </w:t>
      </w:r>
      <w:r w:rsidRPr="00ED570F">
        <w:rPr>
          <w:rFonts w:ascii="Calibri" w:hAnsi="Calibri" w:cs="Calibri"/>
          <w:sz w:val="22"/>
          <w:szCs w:val="22"/>
          <w:lang w:val="el-GR"/>
        </w:rPr>
        <w:t>θα πραγματοποιηθεί</w:t>
      </w:r>
      <w:r w:rsidRPr="00FB2372">
        <w:rPr>
          <w:rFonts w:ascii="Calibri" w:hAnsi="Calibri" w:cs="Calibri"/>
          <w:b/>
          <w:bCs/>
          <w:sz w:val="22"/>
          <w:szCs w:val="22"/>
          <w:lang w:val="el-GR"/>
        </w:rPr>
        <w:t xml:space="preserve"> </w:t>
      </w:r>
      <w:r w:rsidRPr="00956946">
        <w:rPr>
          <w:rFonts w:ascii="Calibri" w:hAnsi="Calibri" w:cs="Calibri"/>
          <w:sz w:val="22"/>
          <w:szCs w:val="22"/>
          <w:lang w:val="el-GR"/>
        </w:rPr>
        <w:t>την</w:t>
      </w:r>
      <w:r w:rsidRPr="00FB2372">
        <w:rPr>
          <w:rFonts w:ascii="Calibri" w:hAnsi="Calibri" w:cs="Calibri"/>
          <w:b/>
          <w:bCs/>
          <w:sz w:val="22"/>
          <w:szCs w:val="22"/>
          <w:lang w:val="el-GR"/>
        </w:rPr>
        <w:t xml:space="preserve"> Τετάρτη</w:t>
      </w:r>
      <w:r w:rsidR="005413C3">
        <w:rPr>
          <w:rFonts w:ascii="Calibri" w:hAnsi="Calibri" w:cs="Calibri"/>
          <w:b/>
          <w:bCs/>
          <w:sz w:val="22"/>
          <w:szCs w:val="22"/>
          <w:lang w:val="el-GR"/>
        </w:rPr>
        <w:t>,</w:t>
      </w:r>
      <w:r w:rsidRPr="00FB2372">
        <w:rPr>
          <w:rFonts w:ascii="Calibri" w:hAnsi="Calibri" w:cs="Calibri"/>
          <w:b/>
          <w:bCs/>
          <w:sz w:val="22"/>
          <w:szCs w:val="22"/>
          <w:lang w:val="el-GR"/>
        </w:rPr>
        <w:t xml:space="preserve"> 4 Δεκεμβρίου στον </w:t>
      </w:r>
      <w:proofErr w:type="spellStart"/>
      <w:r w:rsidRPr="00FB2372">
        <w:rPr>
          <w:rFonts w:ascii="Calibri" w:hAnsi="Calibri" w:cs="Calibri"/>
          <w:b/>
          <w:bCs/>
          <w:sz w:val="22"/>
          <w:szCs w:val="22"/>
          <w:lang w:val="el-GR"/>
        </w:rPr>
        <w:t>πολυχώρο</w:t>
      </w:r>
      <w:proofErr w:type="spellEnd"/>
      <w:r w:rsidRPr="00FB2372">
        <w:rPr>
          <w:rFonts w:ascii="Calibri" w:hAnsi="Calibri" w:cs="Calibri"/>
          <w:b/>
          <w:bCs/>
          <w:sz w:val="22"/>
          <w:szCs w:val="22"/>
          <w:lang w:val="el-GR"/>
        </w:rPr>
        <w:t xml:space="preserve"> </w:t>
      </w:r>
      <w:proofErr w:type="spellStart"/>
      <w:r w:rsidRPr="00FB2372">
        <w:rPr>
          <w:rFonts w:ascii="Calibri" w:hAnsi="Calibri" w:cs="Calibri"/>
          <w:b/>
          <w:bCs/>
          <w:sz w:val="22"/>
          <w:szCs w:val="22"/>
        </w:rPr>
        <w:t>Gazarte</w:t>
      </w:r>
      <w:proofErr w:type="spellEnd"/>
      <w:r w:rsidRPr="00FB2372">
        <w:rPr>
          <w:rFonts w:ascii="Calibri" w:hAnsi="Calibri" w:cs="Calibri"/>
          <w:b/>
          <w:bCs/>
          <w:sz w:val="22"/>
          <w:szCs w:val="22"/>
          <w:lang w:val="el-GR"/>
        </w:rPr>
        <w:t xml:space="preserve"> στον </w:t>
      </w:r>
      <w:proofErr w:type="spellStart"/>
      <w:r w:rsidRPr="00FB2372">
        <w:rPr>
          <w:rFonts w:ascii="Calibri" w:hAnsi="Calibri" w:cs="Calibri"/>
          <w:b/>
          <w:bCs/>
          <w:sz w:val="22"/>
          <w:szCs w:val="22"/>
          <w:lang w:val="el-GR"/>
        </w:rPr>
        <w:t>Κεραμεικό</w:t>
      </w:r>
      <w:proofErr w:type="spellEnd"/>
      <w:r w:rsidRPr="00956946">
        <w:rPr>
          <w:rFonts w:ascii="Calibri" w:hAnsi="Calibri" w:cs="Calibri"/>
          <w:sz w:val="22"/>
          <w:szCs w:val="22"/>
          <w:lang w:val="el-GR"/>
        </w:rPr>
        <w:t>,</w:t>
      </w:r>
      <w:r w:rsidRPr="00FB2372">
        <w:rPr>
          <w:rFonts w:ascii="Calibri" w:hAnsi="Calibri" w:cs="Calibri"/>
          <w:b/>
          <w:bCs/>
          <w:sz w:val="22"/>
          <w:szCs w:val="22"/>
          <w:lang w:val="el-GR"/>
        </w:rPr>
        <w:t xml:space="preserve"> </w:t>
      </w:r>
      <w:r w:rsidRPr="00C36EF9">
        <w:rPr>
          <w:rFonts w:ascii="Calibri" w:hAnsi="Calibri" w:cs="Calibri"/>
          <w:sz w:val="22"/>
          <w:szCs w:val="22"/>
          <w:lang w:val="el-GR"/>
        </w:rPr>
        <w:t xml:space="preserve">προσφέροντας μια μοναδική εμπειρία </w:t>
      </w:r>
      <w:r w:rsidR="00ED570F">
        <w:rPr>
          <w:rFonts w:ascii="Calibri" w:hAnsi="Calibri" w:cs="Calibri"/>
          <w:sz w:val="22"/>
          <w:szCs w:val="22"/>
          <w:lang w:val="el-GR"/>
        </w:rPr>
        <w:t xml:space="preserve">σε νέες και </w:t>
      </w:r>
      <w:r w:rsidRPr="00C36EF9">
        <w:rPr>
          <w:rFonts w:ascii="Calibri" w:hAnsi="Calibri" w:cs="Calibri"/>
          <w:sz w:val="22"/>
          <w:szCs w:val="22"/>
          <w:lang w:val="el-GR"/>
        </w:rPr>
        <w:t>νέους</w:t>
      </w:r>
      <w:r w:rsidR="00ED570F">
        <w:rPr>
          <w:rFonts w:ascii="Calibri" w:hAnsi="Calibri" w:cs="Calibri"/>
          <w:sz w:val="22"/>
          <w:szCs w:val="22"/>
          <w:lang w:val="el-GR"/>
        </w:rPr>
        <w:t>,</w:t>
      </w:r>
      <w:r w:rsidRPr="00C36EF9">
        <w:rPr>
          <w:rFonts w:ascii="Calibri" w:hAnsi="Calibri" w:cs="Calibri"/>
          <w:sz w:val="22"/>
          <w:szCs w:val="22"/>
          <w:lang w:val="el-GR"/>
        </w:rPr>
        <w:t xml:space="preserve"> ηλικίας 18 έως </w:t>
      </w:r>
      <w:r w:rsidR="005413C3">
        <w:rPr>
          <w:rFonts w:ascii="Calibri" w:hAnsi="Calibri" w:cs="Calibri"/>
          <w:sz w:val="22"/>
          <w:szCs w:val="22"/>
          <w:lang w:val="el-GR"/>
        </w:rPr>
        <w:t>27</w:t>
      </w:r>
      <w:r w:rsidRPr="00C36EF9">
        <w:rPr>
          <w:rFonts w:ascii="Calibri" w:hAnsi="Calibri" w:cs="Calibri"/>
          <w:sz w:val="22"/>
          <w:szCs w:val="22"/>
          <w:lang w:val="el-GR"/>
        </w:rPr>
        <w:t xml:space="preserve"> ετών, φοιτητές, τελειόφοιτους και απόφοιτους που </w:t>
      </w:r>
      <w:r w:rsidR="00463C85">
        <w:rPr>
          <w:rFonts w:ascii="Calibri" w:hAnsi="Calibri" w:cs="Calibri"/>
          <w:sz w:val="22"/>
          <w:szCs w:val="22"/>
          <w:lang w:val="el-GR"/>
        </w:rPr>
        <w:t>βρίσκονται στα πρώτα στάδια της</w:t>
      </w:r>
      <w:r w:rsidR="00463C85" w:rsidRPr="00C36EF9">
        <w:rPr>
          <w:rFonts w:ascii="Calibri" w:hAnsi="Calibri" w:cs="Calibri"/>
          <w:sz w:val="22"/>
          <w:szCs w:val="22"/>
          <w:lang w:val="el-GR"/>
        </w:rPr>
        <w:t xml:space="preserve"> </w:t>
      </w:r>
      <w:r w:rsidRPr="00C36EF9">
        <w:rPr>
          <w:rFonts w:ascii="Calibri" w:hAnsi="Calibri" w:cs="Calibri"/>
          <w:sz w:val="22"/>
          <w:szCs w:val="22"/>
          <w:lang w:val="el-GR"/>
        </w:rPr>
        <w:t xml:space="preserve"> επαγγελματική</w:t>
      </w:r>
      <w:r w:rsidR="00463C85">
        <w:rPr>
          <w:rFonts w:ascii="Calibri" w:hAnsi="Calibri" w:cs="Calibri"/>
          <w:sz w:val="22"/>
          <w:szCs w:val="22"/>
          <w:lang w:val="el-GR"/>
        </w:rPr>
        <w:t>ς</w:t>
      </w:r>
      <w:r w:rsidRPr="00C36EF9">
        <w:rPr>
          <w:rFonts w:ascii="Calibri" w:hAnsi="Calibri" w:cs="Calibri"/>
          <w:sz w:val="22"/>
          <w:szCs w:val="22"/>
          <w:lang w:val="el-GR"/>
        </w:rPr>
        <w:t xml:space="preserve"> τους </w:t>
      </w:r>
      <w:r w:rsidR="005413C3">
        <w:rPr>
          <w:rFonts w:ascii="Calibri" w:hAnsi="Calibri" w:cs="Calibri"/>
          <w:sz w:val="22"/>
          <w:szCs w:val="22"/>
          <w:lang w:val="el-GR"/>
        </w:rPr>
        <w:t>σταδιοδρομία</w:t>
      </w:r>
      <w:r w:rsidR="00463C85">
        <w:rPr>
          <w:rFonts w:ascii="Calibri" w:hAnsi="Calibri" w:cs="Calibri"/>
          <w:sz w:val="22"/>
          <w:szCs w:val="22"/>
          <w:lang w:val="el-GR"/>
        </w:rPr>
        <w:t>ς</w:t>
      </w:r>
      <w:r w:rsidRPr="00C36EF9">
        <w:rPr>
          <w:rFonts w:ascii="Calibri" w:hAnsi="Calibri" w:cs="Calibri"/>
          <w:sz w:val="22"/>
          <w:szCs w:val="22"/>
          <w:lang w:val="el-GR"/>
        </w:rPr>
        <w:t>.</w:t>
      </w:r>
    </w:p>
    <w:p w14:paraId="3712FA43" w14:textId="45EE2B42" w:rsidR="008E030F" w:rsidRPr="00C36EF9" w:rsidRDefault="00537972" w:rsidP="00FC7676">
      <w:pPr>
        <w:pStyle w:val="Web"/>
        <w:jc w:val="both"/>
        <w:rPr>
          <w:rFonts w:ascii="Calibri" w:hAnsi="Calibri" w:cs="Calibri"/>
          <w:sz w:val="22"/>
          <w:szCs w:val="22"/>
          <w:lang w:val="el-GR"/>
        </w:rPr>
      </w:pPr>
      <w:r w:rsidRPr="00C36EF9">
        <w:rPr>
          <w:rFonts w:ascii="Calibri" w:hAnsi="Calibri" w:cs="Calibri"/>
          <w:sz w:val="22"/>
          <w:szCs w:val="22"/>
          <w:lang w:val="el-GR"/>
        </w:rPr>
        <w:t xml:space="preserve">Με </w:t>
      </w:r>
      <w:r w:rsidR="00992109">
        <w:rPr>
          <w:rFonts w:ascii="Calibri" w:hAnsi="Calibri" w:cs="Calibri"/>
          <w:sz w:val="22"/>
          <w:szCs w:val="22"/>
          <w:lang w:val="el-GR"/>
        </w:rPr>
        <w:t>βασικ</w:t>
      </w:r>
      <w:r w:rsidR="000E18A6">
        <w:rPr>
          <w:rFonts w:ascii="Calibri" w:hAnsi="Calibri" w:cs="Calibri"/>
          <w:sz w:val="22"/>
          <w:szCs w:val="22"/>
          <w:lang w:val="el-GR"/>
        </w:rPr>
        <w:t>ό</w:t>
      </w:r>
      <w:r w:rsidR="00992109">
        <w:rPr>
          <w:rFonts w:ascii="Calibri" w:hAnsi="Calibri" w:cs="Calibri"/>
          <w:sz w:val="22"/>
          <w:szCs w:val="22"/>
          <w:lang w:val="el-GR"/>
        </w:rPr>
        <w:t xml:space="preserve"> μήνυμα</w:t>
      </w:r>
      <w:r w:rsidR="00992109" w:rsidRPr="00C36EF9">
        <w:rPr>
          <w:rFonts w:ascii="Calibri" w:hAnsi="Calibri" w:cs="Calibri"/>
          <w:sz w:val="22"/>
          <w:szCs w:val="22"/>
          <w:lang w:val="el-GR"/>
        </w:rPr>
        <w:t xml:space="preserve"> </w:t>
      </w:r>
      <w:r w:rsidR="00913350">
        <w:rPr>
          <w:rFonts w:ascii="Calibri" w:hAnsi="Calibri" w:cs="Calibri"/>
          <w:sz w:val="22"/>
          <w:szCs w:val="22"/>
          <w:lang w:val="el-GR"/>
        </w:rPr>
        <w:t xml:space="preserve">της πρωτοβουλίας </w:t>
      </w:r>
      <w:r w:rsidRPr="00FB2372">
        <w:rPr>
          <w:rFonts w:ascii="Calibri" w:hAnsi="Calibri" w:cs="Calibri"/>
          <w:b/>
          <w:bCs/>
          <w:sz w:val="22"/>
          <w:szCs w:val="22"/>
          <w:lang w:val="el-GR"/>
        </w:rPr>
        <w:t>«</w:t>
      </w:r>
      <w:r w:rsidR="00D95133">
        <w:rPr>
          <w:rFonts w:ascii="Calibri" w:hAnsi="Calibri" w:cs="Calibri"/>
          <w:b/>
          <w:bCs/>
          <w:sz w:val="22"/>
          <w:szCs w:val="22"/>
          <w:lang w:val="el-GR"/>
        </w:rPr>
        <w:t>Η δύναμη της Γενιάς Ζ</w:t>
      </w:r>
      <w:r w:rsidR="00D95133" w:rsidRPr="001E1617">
        <w:rPr>
          <w:rFonts w:ascii="Calibri" w:hAnsi="Calibri" w:cs="Calibri"/>
          <w:b/>
          <w:bCs/>
          <w:sz w:val="22"/>
          <w:szCs w:val="22"/>
          <w:lang w:val="el-GR"/>
        </w:rPr>
        <w:t xml:space="preserve">: </w:t>
      </w:r>
      <w:r w:rsidR="008E2A54">
        <w:rPr>
          <w:rFonts w:ascii="Calibri" w:hAnsi="Calibri" w:cs="Calibri"/>
          <w:b/>
          <w:bCs/>
          <w:sz w:val="22"/>
          <w:szCs w:val="22"/>
          <w:lang w:val="el-GR"/>
        </w:rPr>
        <w:t>Μαζί ξεκινάμε το ταξίδι</w:t>
      </w:r>
      <w:r w:rsidR="008E2A54" w:rsidRPr="001E1617">
        <w:rPr>
          <w:rFonts w:ascii="Calibri" w:hAnsi="Calibri" w:cs="Calibri"/>
          <w:b/>
          <w:bCs/>
          <w:sz w:val="22"/>
          <w:szCs w:val="22"/>
          <w:lang w:val="el-GR"/>
        </w:rPr>
        <w:t xml:space="preserve">, </w:t>
      </w:r>
      <w:r w:rsidR="008E2A54">
        <w:rPr>
          <w:rFonts w:ascii="Calibri" w:hAnsi="Calibri" w:cs="Calibri"/>
          <w:b/>
          <w:bCs/>
          <w:sz w:val="22"/>
          <w:szCs w:val="22"/>
          <w:lang w:val="el-GR"/>
        </w:rPr>
        <w:t xml:space="preserve">μαζί γινόμαστε </w:t>
      </w:r>
      <w:proofErr w:type="spellStart"/>
      <w:r w:rsidR="008E2A54">
        <w:rPr>
          <w:rFonts w:ascii="Calibri" w:hAnsi="Calibri" w:cs="Calibri"/>
          <w:b/>
          <w:bCs/>
          <w:sz w:val="22"/>
          <w:szCs w:val="22"/>
        </w:rPr>
        <w:t>FutuReady</w:t>
      </w:r>
      <w:proofErr w:type="spellEnd"/>
      <w:r w:rsidR="008E2A54">
        <w:rPr>
          <w:rFonts w:ascii="Calibri" w:hAnsi="Calibri" w:cs="Calibri"/>
          <w:b/>
          <w:bCs/>
          <w:sz w:val="22"/>
          <w:szCs w:val="22"/>
          <w:lang w:val="el-GR"/>
        </w:rPr>
        <w:t>»</w:t>
      </w:r>
      <w:r w:rsidRPr="00956946">
        <w:rPr>
          <w:rFonts w:ascii="Calibri" w:hAnsi="Calibri" w:cs="Calibri"/>
          <w:lang w:val="el-GR"/>
        </w:rPr>
        <w:t>,</w:t>
      </w:r>
      <w:r w:rsidRPr="00C36EF9">
        <w:rPr>
          <w:rFonts w:ascii="Calibri" w:hAnsi="Calibri" w:cs="Calibri"/>
          <w:sz w:val="22"/>
          <w:szCs w:val="22"/>
          <w:lang w:val="el-GR"/>
        </w:rPr>
        <w:t xml:space="preserve"> η </w:t>
      </w:r>
      <w:r w:rsidR="00235E91">
        <w:rPr>
          <w:rFonts w:ascii="Calibri" w:hAnsi="Calibri" w:cs="Calibri"/>
          <w:sz w:val="22"/>
          <w:szCs w:val="22"/>
          <w:lang w:val="el-GR"/>
        </w:rPr>
        <w:t xml:space="preserve">ολοήμερη αυτή </w:t>
      </w:r>
      <w:r w:rsidRPr="00C36EF9">
        <w:rPr>
          <w:rFonts w:ascii="Calibri" w:hAnsi="Calibri" w:cs="Calibri"/>
          <w:sz w:val="22"/>
          <w:szCs w:val="22"/>
          <w:lang w:val="el-GR"/>
        </w:rPr>
        <w:t xml:space="preserve">εκδήλωση έχει ως στόχο να προσφέρει μια </w:t>
      </w:r>
      <w:r w:rsidR="00992109">
        <w:rPr>
          <w:rFonts w:ascii="Calibri" w:hAnsi="Calibri" w:cs="Calibri"/>
          <w:sz w:val="22"/>
          <w:szCs w:val="22"/>
          <w:lang w:val="el-GR"/>
        </w:rPr>
        <w:t>ολοκληρωμένη</w:t>
      </w:r>
      <w:r w:rsidR="00992109" w:rsidRPr="00C36EF9">
        <w:rPr>
          <w:rFonts w:ascii="Calibri" w:hAnsi="Calibri" w:cs="Calibri"/>
          <w:sz w:val="22"/>
          <w:szCs w:val="22"/>
          <w:lang w:val="el-GR"/>
        </w:rPr>
        <w:t xml:space="preserve"> </w:t>
      </w:r>
      <w:r w:rsidR="00A262EC">
        <w:rPr>
          <w:rFonts w:ascii="Calibri" w:hAnsi="Calibri" w:cs="Calibri"/>
          <w:sz w:val="22"/>
          <w:szCs w:val="22"/>
          <w:lang w:val="el-GR"/>
        </w:rPr>
        <w:t xml:space="preserve">ενημέρωση για τις </w:t>
      </w:r>
      <w:r w:rsidRPr="00C36EF9">
        <w:rPr>
          <w:rFonts w:ascii="Calibri" w:hAnsi="Calibri" w:cs="Calibri"/>
          <w:sz w:val="22"/>
          <w:szCs w:val="22"/>
          <w:lang w:val="el-GR"/>
        </w:rPr>
        <w:t>προκλήσεις και τις ευκαιρίες της αγοράς εργασίας του αύριο. Μέσα από μια σειρά παρουσιάσεων, διαδραστικών εργαστηρίων και του πρωτοποριακού “</w:t>
      </w:r>
      <w:r w:rsidRPr="00C36EF9">
        <w:rPr>
          <w:rFonts w:ascii="Calibri" w:hAnsi="Calibri" w:cs="Calibri"/>
          <w:sz w:val="22"/>
          <w:szCs w:val="22"/>
        </w:rPr>
        <w:t>Open</w:t>
      </w:r>
      <w:r w:rsidRPr="00C36EF9">
        <w:rPr>
          <w:rFonts w:ascii="Calibri" w:hAnsi="Calibri" w:cs="Calibri"/>
          <w:sz w:val="22"/>
          <w:szCs w:val="22"/>
          <w:lang w:val="el-GR"/>
        </w:rPr>
        <w:t xml:space="preserve"> </w:t>
      </w:r>
      <w:r w:rsidRPr="00C36EF9">
        <w:rPr>
          <w:rFonts w:ascii="Calibri" w:hAnsi="Calibri" w:cs="Calibri"/>
          <w:sz w:val="22"/>
          <w:szCs w:val="22"/>
        </w:rPr>
        <w:t>Space</w:t>
      </w:r>
      <w:r w:rsidRPr="00C36EF9">
        <w:rPr>
          <w:rFonts w:ascii="Calibri" w:hAnsi="Calibri" w:cs="Calibri"/>
          <w:sz w:val="22"/>
          <w:szCs w:val="22"/>
          <w:lang w:val="el-GR"/>
        </w:rPr>
        <w:t xml:space="preserve"> </w:t>
      </w:r>
      <w:r w:rsidRPr="00C36EF9">
        <w:rPr>
          <w:rFonts w:ascii="Calibri" w:hAnsi="Calibri" w:cs="Calibri"/>
          <w:sz w:val="22"/>
          <w:szCs w:val="22"/>
        </w:rPr>
        <w:t>Experience</w:t>
      </w:r>
      <w:r w:rsidRPr="00C36EF9">
        <w:rPr>
          <w:rFonts w:ascii="Calibri" w:hAnsi="Calibri" w:cs="Calibri"/>
          <w:sz w:val="22"/>
          <w:szCs w:val="22"/>
          <w:lang w:val="el-GR"/>
        </w:rPr>
        <w:t xml:space="preserve">”, οι συμμετέχοντες θα </w:t>
      </w:r>
      <w:r w:rsidR="00040BAE">
        <w:rPr>
          <w:rFonts w:ascii="Calibri" w:hAnsi="Calibri" w:cs="Calibri"/>
          <w:sz w:val="22"/>
          <w:szCs w:val="22"/>
          <w:lang w:val="el-GR"/>
        </w:rPr>
        <w:t xml:space="preserve">έχουν την ευκαιρία να </w:t>
      </w:r>
      <w:r w:rsidR="006C2279">
        <w:rPr>
          <w:rFonts w:ascii="Calibri" w:hAnsi="Calibri" w:cs="Calibri"/>
          <w:sz w:val="22"/>
          <w:szCs w:val="22"/>
          <w:lang w:val="el-GR"/>
        </w:rPr>
        <w:t>διευρύνουν</w:t>
      </w:r>
      <w:r w:rsidR="00233FAE">
        <w:rPr>
          <w:rFonts w:ascii="Calibri" w:hAnsi="Calibri" w:cs="Calibri"/>
          <w:sz w:val="22"/>
          <w:szCs w:val="22"/>
          <w:lang w:val="el-GR"/>
        </w:rPr>
        <w:t xml:space="preserve"> </w:t>
      </w:r>
      <w:r w:rsidR="00DE6A67">
        <w:rPr>
          <w:rFonts w:ascii="Calibri" w:hAnsi="Calibri" w:cs="Calibri"/>
          <w:sz w:val="22"/>
          <w:szCs w:val="22"/>
          <w:lang w:val="el-GR"/>
        </w:rPr>
        <w:t xml:space="preserve">τις </w:t>
      </w:r>
      <w:r w:rsidR="00040BAE">
        <w:rPr>
          <w:rFonts w:ascii="Calibri" w:hAnsi="Calibri" w:cs="Calibri"/>
          <w:sz w:val="22"/>
          <w:szCs w:val="22"/>
          <w:lang w:val="el-GR"/>
        </w:rPr>
        <w:t>γνώσ</w:t>
      </w:r>
      <w:r w:rsidR="00DE6A67">
        <w:rPr>
          <w:rFonts w:ascii="Calibri" w:hAnsi="Calibri" w:cs="Calibri"/>
          <w:sz w:val="22"/>
          <w:szCs w:val="22"/>
          <w:lang w:val="el-GR"/>
        </w:rPr>
        <w:t xml:space="preserve">εις </w:t>
      </w:r>
      <w:r w:rsidR="00233FAE">
        <w:rPr>
          <w:rFonts w:ascii="Calibri" w:hAnsi="Calibri" w:cs="Calibri"/>
          <w:sz w:val="22"/>
          <w:szCs w:val="22"/>
          <w:lang w:val="el-GR"/>
        </w:rPr>
        <w:t>τους</w:t>
      </w:r>
      <w:r w:rsidR="00182197">
        <w:rPr>
          <w:rFonts w:ascii="Calibri" w:hAnsi="Calibri" w:cs="Calibri"/>
          <w:sz w:val="22"/>
          <w:szCs w:val="22"/>
          <w:lang w:val="el-GR"/>
        </w:rPr>
        <w:t xml:space="preserve"> </w:t>
      </w:r>
      <w:r w:rsidR="004309CB">
        <w:rPr>
          <w:rFonts w:ascii="Calibri" w:hAnsi="Calibri" w:cs="Calibri"/>
          <w:sz w:val="22"/>
          <w:szCs w:val="22"/>
          <w:lang w:val="el-GR"/>
        </w:rPr>
        <w:t>σχετικά με το π</w:t>
      </w:r>
      <w:r w:rsidR="004B5276">
        <w:rPr>
          <w:rFonts w:ascii="Calibri" w:hAnsi="Calibri" w:cs="Calibri"/>
          <w:sz w:val="22"/>
          <w:szCs w:val="22"/>
          <w:lang w:val="el-GR"/>
        </w:rPr>
        <w:t>ώ</w:t>
      </w:r>
      <w:r w:rsidR="004309CB">
        <w:rPr>
          <w:rFonts w:ascii="Calibri" w:hAnsi="Calibri" w:cs="Calibri"/>
          <w:sz w:val="22"/>
          <w:szCs w:val="22"/>
          <w:lang w:val="el-GR"/>
        </w:rPr>
        <w:t xml:space="preserve">ς μπορούν </w:t>
      </w:r>
      <w:r w:rsidR="00A35C13">
        <w:rPr>
          <w:rFonts w:ascii="Calibri" w:hAnsi="Calibri" w:cs="Calibri"/>
          <w:sz w:val="22"/>
          <w:szCs w:val="22"/>
          <w:lang w:val="el-GR"/>
        </w:rPr>
        <w:t xml:space="preserve">να </w:t>
      </w:r>
      <w:r w:rsidR="00245645">
        <w:rPr>
          <w:rFonts w:ascii="Calibri" w:hAnsi="Calibri" w:cs="Calibri"/>
          <w:sz w:val="22"/>
          <w:szCs w:val="22"/>
          <w:lang w:val="el-GR"/>
        </w:rPr>
        <w:t>εξελίξουν τις ικανότητ</w:t>
      </w:r>
      <w:r w:rsidR="004B5276">
        <w:rPr>
          <w:rFonts w:ascii="Calibri" w:hAnsi="Calibri" w:cs="Calibri"/>
          <w:sz w:val="22"/>
          <w:szCs w:val="22"/>
          <w:lang w:val="el-GR"/>
        </w:rPr>
        <w:t>ές</w:t>
      </w:r>
      <w:r w:rsidR="00245645">
        <w:rPr>
          <w:rFonts w:ascii="Calibri" w:hAnsi="Calibri" w:cs="Calibri"/>
          <w:sz w:val="22"/>
          <w:szCs w:val="22"/>
          <w:lang w:val="el-GR"/>
        </w:rPr>
        <w:t xml:space="preserve"> τους</w:t>
      </w:r>
      <w:r w:rsidRPr="00C36EF9">
        <w:rPr>
          <w:rFonts w:ascii="Calibri" w:hAnsi="Calibri" w:cs="Calibri"/>
          <w:sz w:val="22"/>
          <w:szCs w:val="22"/>
          <w:lang w:val="el-GR"/>
        </w:rPr>
        <w:t xml:space="preserve"> και </w:t>
      </w:r>
      <w:r w:rsidR="004309CB">
        <w:rPr>
          <w:rFonts w:ascii="Calibri" w:hAnsi="Calibri" w:cs="Calibri"/>
          <w:sz w:val="22"/>
          <w:szCs w:val="22"/>
          <w:lang w:val="el-GR"/>
        </w:rPr>
        <w:t xml:space="preserve">να </w:t>
      </w:r>
      <w:r w:rsidRPr="00C36EF9">
        <w:rPr>
          <w:rFonts w:ascii="Calibri" w:hAnsi="Calibri" w:cs="Calibri"/>
          <w:sz w:val="22"/>
          <w:szCs w:val="22"/>
          <w:lang w:val="el-GR"/>
        </w:rPr>
        <w:t>δημιουργήσουν πολύτιμες επαφές</w:t>
      </w:r>
      <w:r w:rsidR="00A35C13">
        <w:rPr>
          <w:rFonts w:ascii="Calibri" w:hAnsi="Calibri" w:cs="Calibri"/>
          <w:sz w:val="22"/>
          <w:szCs w:val="22"/>
          <w:lang w:val="el-GR"/>
        </w:rPr>
        <w:t xml:space="preserve"> </w:t>
      </w:r>
      <w:r w:rsidRPr="00C36EF9">
        <w:rPr>
          <w:rFonts w:ascii="Calibri" w:hAnsi="Calibri" w:cs="Calibri"/>
          <w:sz w:val="22"/>
          <w:szCs w:val="22"/>
          <w:lang w:val="el-GR"/>
        </w:rPr>
        <w:t xml:space="preserve">με έμπειρα στελέχη της </w:t>
      </w:r>
      <w:r w:rsidR="00A35C13">
        <w:rPr>
          <w:rFonts w:ascii="Calibri" w:hAnsi="Calibri" w:cs="Calibri"/>
          <w:sz w:val="22"/>
          <w:szCs w:val="22"/>
          <w:lang w:val="el-GR"/>
        </w:rPr>
        <w:t xml:space="preserve">εταιρείας και της </w:t>
      </w:r>
      <w:r w:rsidRPr="00C36EF9">
        <w:rPr>
          <w:rFonts w:ascii="Calibri" w:hAnsi="Calibri" w:cs="Calibri"/>
          <w:sz w:val="22"/>
          <w:szCs w:val="22"/>
          <w:lang w:val="el-GR"/>
        </w:rPr>
        <w:t xml:space="preserve">αγοράς. </w:t>
      </w:r>
      <w:r w:rsidR="004A3B68">
        <w:rPr>
          <w:rFonts w:ascii="Calibri" w:hAnsi="Calibri" w:cs="Calibri"/>
          <w:sz w:val="22"/>
          <w:szCs w:val="22"/>
          <w:lang w:val="el-GR"/>
        </w:rPr>
        <w:t xml:space="preserve">Πρόκειται για μια μοναδική </w:t>
      </w:r>
      <w:r w:rsidRPr="00C36EF9">
        <w:rPr>
          <w:rFonts w:ascii="Calibri" w:hAnsi="Calibri" w:cs="Calibri"/>
          <w:sz w:val="22"/>
          <w:szCs w:val="22"/>
          <w:lang w:val="el-GR"/>
        </w:rPr>
        <w:t xml:space="preserve">εμπειρία </w:t>
      </w:r>
      <w:r w:rsidR="004A3B68">
        <w:rPr>
          <w:rFonts w:ascii="Calibri" w:hAnsi="Calibri" w:cs="Calibri"/>
          <w:sz w:val="22"/>
          <w:szCs w:val="22"/>
          <w:lang w:val="el-GR"/>
        </w:rPr>
        <w:t xml:space="preserve">αφιερωμένη στη </w:t>
      </w:r>
      <w:r w:rsidR="004A3B68">
        <w:rPr>
          <w:rFonts w:ascii="Calibri" w:hAnsi="Calibri" w:cs="Calibri"/>
          <w:b/>
          <w:sz w:val="22"/>
          <w:szCs w:val="22"/>
        </w:rPr>
        <w:t>Generation</w:t>
      </w:r>
      <w:r w:rsidR="004A3B68">
        <w:rPr>
          <w:rFonts w:ascii="Calibri" w:hAnsi="Calibri" w:cs="Calibri"/>
          <w:b/>
          <w:sz w:val="22"/>
          <w:szCs w:val="22"/>
          <w:lang w:val="el-GR"/>
        </w:rPr>
        <w:t xml:space="preserve"> Ζ </w:t>
      </w:r>
      <w:r w:rsidR="004A3B68">
        <w:rPr>
          <w:rFonts w:ascii="Calibri" w:hAnsi="Calibri" w:cs="Calibri"/>
          <w:sz w:val="22"/>
          <w:szCs w:val="22"/>
          <w:lang w:val="el-GR"/>
        </w:rPr>
        <w:t xml:space="preserve">που σκοπό έχει να </w:t>
      </w:r>
      <w:r w:rsidRPr="00C36EF9">
        <w:rPr>
          <w:rFonts w:ascii="Calibri" w:hAnsi="Calibri" w:cs="Calibri"/>
          <w:sz w:val="22"/>
          <w:szCs w:val="22"/>
          <w:lang w:val="el-GR"/>
        </w:rPr>
        <w:t>ενισχύσει τη δυνατότητά τους να προσαρμόζονται στις διαρκώς μεταβαλλόμενες απαιτήσεις της επαγγελματικής ζωής.</w:t>
      </w:r>
    </w:p>
    <w:p w14:paraId="3D16A54C" w14:textId="22E88A5F" w:rsidR="00732CF0" w:rsidRDefault="00537972" w:rsidP="00FC7676">
      <w:pPr>
        <w:pStyle w:val="Web"/>
        <w:jc w:val="both"/>
        <w:rPr>
          <w:rFonts w:ascii="Calibri" w:hAnsi="Calibri" w:cs="Calibri"/>
          <w:sz w:val="22"/>
          <w:szCs w:val="22"/>
          <w:lang w:val="el-GR"/>
        </w:rPr>
      </w:pPr>
      <w:r w:rsidRPr="00C36EF9">
        <w:rPr>
          <w:rFonts w:ascii="Calibri" w:hAnsi="Calibri" w:cs="Calibri"/>
          <w:sz w:val="22"/>
          <w:szCs w:val="22"/>
          <w:lang w:val="el-GR"/>
        </w:rPr>
        <w:t xml:space="preserve">Το πρόγραμμα του </w:t>
      </w:r>
      <w:r w:rsidRPr="00AE011B">
        <w:rPr>
          <w:rFonts w:ascii="Calibri" w:hAnsi="Calibri" w:cs="Calibri"/>
          <w:sz w:val="22"/>
          <w:szCs w:val="22"/>
          <w:lang w:val="el-GR"/>
        </w:rPr>
        <w:t>“</w:t>
      </w:r>
      <w:proofErr w:type="spellStart"/>
      <w:r w:rsidRPr="00AE011B">
        <w:rPr>
          <w:rFonts w:ascii="Calibri" w:hAnsi="Calibri" w:cs="Calibri"/>
          <w:sz w:val="22"/>
          <w:szCs w:val="22"/>
        </w:rPr>
        <w:t>FutuReady</w:t>
      </w:r>
      <w:proofErr w:type="spellEnd"/>
      <w:r w:rsidRPr="00AE011B">
        <w:rPr>
          <w:rFonts w:ascii="Calibri" w:hAnsi="Calibri" w:cs="Calibri"/>
          <w:sz w:val="22"/>
          <w:szCs w:val="22"/>
          <w:lang w:val="el-GR"/>
        </w:rPr>
        <w:t xml:space="preserve">” </w:t>
      </w:r>
      <w:r w:rsidRPr="00C36EF9">
        <w:rPr>
          <w:rFonts w:ascii="Calibri" w:hAnsi="Calibri" w:cs="Calibri"/>
          <w:sz w:val="22"/>
          <w:szCs w:val="22"/>
          <w:lang w:val="el-GR"/>
        </w:rPr>
        <w:t xml:space="preserve">περιλαμβάνει ομιλίες από διακεκριμένα στελέχη και ειδικούς που θα </w:t>
      </w:r>
      <w:r w:rsidR="00463C85">
        <w:rPr>
          <w:rFonts w:ascii="Calibri" w:hAnsi="Calibri" w:cs="Calibri"/>
          <w:sz w:val="22"/>
          <w:szCs w:val="22"/>
          <w:lang w:val="el-GR"/>
        </w:rPr>
        <w:t>καταρρίψουν τους μύθους γύρω από τη Γενιά Ζ, θα εστιάσουν στις δεξιότητες που απαιτούνται στο σύγχρονο εργασιακό περιβάλλον</w:t>
      </w:r>
      <w:r w:rsidR="00463C85" w:rsidRPr="001E1617">
        <w:rPr>
          <w:rFonts w:ascii="Calibri" w:hAnsi="Calibri" w:cs="Calibri"/>
          <w:sz w:val="22"/>
          <w:szCs w:val="22"/>
          <w:lang w:val="el-GR"/>
        </w:rPr>
        <w:t xml:space="preserve"> </w:t>
      </w:r>
      <w:r w:rsidR="00463C85">
        <w:rPr>
          <w:rFonts w:ascii="Calibri" w:hAnsi="Calibri" w:cs="Calibri"/>
          <w:sz w:val="22"/>
          <w:szCs w:val="22"/>
          <w:lang w:val="el-GR"/>
        </w:rPr>
        <w:t xml:space="preserve">και θα μοιραστούν συμβουλές για μια επιτυχημένη εργασιακή πορεία με σκοπό και ισορροπία, αλλά και για την ανάδειξη ενός ισχυρού προσωπικού </w:t>
      </w:r>
      <w:r w:rsidR="00463C85">
        <w:rPr>
          <w:rFonts w:ascii="Calibri" w:hAnsi="Calibri" w:cs="Calibri"/>
          <w:sz w:val="22"/>
          <w:szCs w:val="22"/>
        </w:rPr>
        <w:t>brand</w:t>
      </w:r>
      <w:r w:rsidR="00A23267">
        <w:rPr>
          <w:rFonts w:ascii="Calibri" w:hAnsi="Calibri" w:cs="Calibri"/>
          <w:sz w:val="22"/>
          <w:szCs w:val="22"/>
          <w:lang w:val="el-GR"/>
        </w:rPr>
        <w:t>.</w:t>
      </w:r>
      <w:r w:rsidR="00463C85" w:rsidRPr="001E1617">
        <w:rPr>
          <w:rFonts w:ascii="Calibri" w:hAnsi="Calibri" w:cs="Calibri"/>
          <w:sz w:val="22"/>
          <w:szCs w:val="22"/>
          <w:lang w:val="el-GR"/>
        </w:rPr>
        <w:t xml:space="preserve"> </w:t>
      </w:r>
      <w:r w:rsidR="00463C85">
        <w:rPr>
          <w:rFonts w:ascii="Calibri" w:hAnsi="Calibri" w:cs="Calibri"/>
          <w:sz w:val="22"/>
          <w:szCs w:val="22"/>
          <w:lang w:val="el-GR"/>
        </w:rPr>
        <w:t xml:space="preserve"> </w:t>
      </w:r>
      <w:r w:rsidRPr="00C36EF9">
        <w:rPr>
          <w:rFonts w:ascii="Calibri" w:hAnsi="Calibri" w:cs="Calibri"/>
          <w:sz w:val="22"/>
          <w:szCs w:val="22"/>
          <w:lang w:val="el-GR"/>
        </w:rPr>
        <w:t xml:space="preserve">Παράλληλα, σε ειδικά διαμορφωμένους χώρους, οι συμμετέχοντες θα </w:t>
      </w:r>
      <w:r w:rsidR="00507D5E">
        <w:rPr>
          <w:rFonts w:ascii="Calibri" w:hAnsi="Calibri" w:cs="Calibri"/>
          <w:sz w:val="22"/>
          <w:szCs w:val="22"/>
          <w:lang w:val="el-GR"/>
        </w:rPr>
        <w:t xml:space="preserve">λάβουν μέρος </w:t>
      </w:r>
      <w:r w:rsidR="00165A82">
        <w:rPr>
          <w:rFonts w:ascii="Calibri" w:hAnsi="Calibri" w:cs="Calibri"/>
          <w:sz w:val="22"/>
          <w:szCs w:val="22"/>
          <w:lang w:val="el-GR"/>
        </w:rPr>
        <w:t xml:space="preserve">σε εκπαιδευτικές </w:t>
      </w:r>
      <w:r w:rsidRPr="00C36EF9">
        <w:rPr>
          <w:rFonts w:ascii="Calibri" w:hAnsi="Calibri" w:cs="Calibri"/>
          <w:sz w:val="22"/>
          <w:szCs w:val="22"/>
          <w:lang w:val="el-GR"/>
        </w:rPr>
        <w:t xml:space="preserve">εμπειρίες </w:t>
      </w:r>
      <w:r w:rsidR="001670CF">
        <w:rPr>
          <w:rFonts w:ascii="Calibri" w:hAnsi="Calibri" w:cs="Calibri"/>
          <w:sz w:val="22"/>
          <w:szCs w:val="22"/>
          <w:lang w:val="el-GR"/>
        </w:rPr>
        <w:t xml:space="preserve">και </w:t>
      </w:r>
      <w:r w:rsidR="00D95133">
        <w:rPr>
          <w:rFonts w:ascii="Calibri" w:hAnsi="Calibri" w:cs="Calibri"/>
          <w:sz w:val="22"/>
          <w:szCs w:val="22"/>
          <w:lang w:val="el-GR"/>
        </w:rPr>
        <w:t xml:space="preserve">διαδραστικά εργαστήρια </w:t>
      </w:r>
      <w:r w:rsidRPr="00C36EF9">
        <w:rPr>
          <w:rFonts w:ascii="Calibri" w:hAnsi="Calibri" w:cs="Calibri"/>
          <w:sz w:val="22"/>
          <w:szCs w:val="22"/>
          <w:lang w:val="el-GR"/>
        </w:rPr>
        <w:t>σε ένα δυναμικό και καινοτόμο περιβάλλον που ενθαρρύνει τη δημιουργικότητα και την αλληλεπίδραση.</w:t>
      </w:r>
    </w:p>
    <w:p w14:paraId="3E64C299" w14:textId="7447FE46" w:rsidR="00537972" w:rsidRDefault="00537972" w:rsidP="00FC7676">
      <w:pPr>
        <w:pStyle w:val="Web"/>
        <w:jc w:val="both"/>
        <w:rPr>
          <w:rFonts w:ascii="Calibri" w:hAnsi="Calibri" w:cs="Calibri"/>
          <w:sz w:val="22"/>
          <w:szCs w:val="22"/>
          <w:lang w:val="el-GR"/>
        </w:rPr>
      </w:pPr>
      <w:r w:rsidRPr="00B52015">
        <w:rPr>
          <w:rFonts w:ascii="Calibri" w:hAnsi="Calibri" w:cs="Calibri"/>
          <w:sz w:val="22"/>
          <w:szCs w:val="22"/>
          <w:lang w:val="el-GR"/>
        </w:rPr>
        <w:t xml:space="preserve">Η Παπαστράτος, πιστή στις αξίες της για συνεχή επένδυση στους ανθρώπους και </w:t>
      </w:r>
      <w:r w:rsidR="00B52015" w:rsidRPr="00B52015">
        <w:rPr>
          <w:rFonts w:ascii="Calibri" w:hAnsi="Calibri" w:cs="Calibri"/>
          <w:sz w:val="22"/>
          <w:szCs w:val="22"/>
          <w:lang w:val="el-GR"/>
        </w:rPr>
        <w:t>τη νέα γενιά</w:t>
      </w:r>
      <w:r w:rsidRPr="00B52015">
        <w:rPr>
          <w:rFonts w:ascii="Calibri" w:hAnsi="Calibri" w:cs="Calibri"/>
          <w:sz w:val="22"/>
          <w:szCs w:val="22"/>
          <w:lang w:val="el-GR"/>
        </w:rPr>
        <w:t xml:space="preserve">, </w:t>
      </w:r>
      <w:r w:rsidR="00B52015" w:rsidRPr="00B52015">
        <w:rPr>
          <w:rFonts w:ascii="Calibri" w:hAnsi="Calibri" w:cs="Calibri"/>
          <w:sz w:val="22"/>
          <w:szCs w:val="22"/>
          <w:lang w:val="el-GR"/>
        </w:rPr>
        <w:t xml:space="preserve">στοχεύει </w:t>
      </w:r>
      <w:r w:rsidRPr="00B52015">
        <w:rPr>
          <w:rFonts w:ascii="Calibri" w:hAnsi="Calibri" w:cs="Calibri"/>
          <w:sz w:val="22"/>
          <w:szCs w:val="22"/>
          <w:lang w:val="el-GR"/>
        </w:rPr>
        <w:t>μέσω του “</w:t>
      </w:r>
      <w:proofErr w:type="spellStart"/>
      <w:r w:rsidRPr="00B52015">
        <w:rPr>
          <w:rFonts w:ascii="Calibri" w:hAnsi="Calibri" w:cs="Calibri"/>
          <w:sz w:val="22"/>
          <w:szCs w:val="22"/>
        </w:rPr>
        <w:t>FutuReady</w:t>
      </w:r>
      <w:proofErr w:type="spellEnd"/>
      <w:r w:rsidRPr="00B52015">
        <w:rPr>
          <w:rFonts w:ascii="Calibri" w:hAnsi="Calibri" w:cs="Calibri"/>
          <w:sz w:val="22"/>
          <w:szCs w:val="22"/>
          <w:lang w:val="el-GR"/>
        </w:rPr>
        <w:t xml:space="preserve">” </w:t>
      </w:r>
      <w:r w:rsidR="00B52015" w:rsidRPr="00B52015">
        <w:rPr>
          <w:rFonts w:ascii="Calibri" w:hAnsi="Calibri" w:cs="Calibri"/>
          <w:sz w:val="22"/>
          <w:szCs w:val="22"/>
          <w:lang w:val="el-GR"/>
        </w:rPr>
        <w:t xml:space="preserve">να δημιουργήσει </w:t>
      </w:r>
      <w:r w:rsidRPr="00B52015">
        <w:rPr>
          <w:rFonts w:ascii="Calibri" w:hAnsi="Calibri" w:cs="Calibri"/>
          <w:sz w:val="22"/>
          <w:szCs w:val="22"/>
          <w:lang w:val="el-GR"/>
        </w:rPr>
        <w:t xml:space="preserve">μια πλατφόρμα </w:t>
      </w:r>
      <w:r w:rsidR="00237834">
        <w:rPr>
          <w:rFonts w:ascii="Calibri" w:hAnsi="Calibri" w:cs="Calibri"/>
          <w:sz w:val="22"/>
          <w:szCs w:val="22"/>
          <w:lang w:val="el-GR"/>
        </w:rPr>
        <w:t xml:space="preserve">διαλόγου </w:t>
      </w:r>
      <w:r w:rsidRPr="00B52015">
        <w:rPr>
          <w:rFonts w:ascii="Calibri" w:hAnsi="Calibri" w:cs="Calibri"/>
          <w:sz w:val="22"/>
          <w:szCs w:val="22"/>
          <w:lang w:val="el-GR"/>
        </w:rPr>
        <w:t xml:space="preserve">που </w:t>
      </w:r>
      <w:r w:rsidR="002D37D3">
        <w:rPr>
          <w:rFonts w:ascii="Calibri" w:hAnsi="Calibri" w:cs="Calibri"/>
          <w:sz w:val="22"/>
          <w:szCs w:val="22"/>
          <w:lang w:val="el-GR"/>
        </w:rPr>
        <w:t xml:space="preserve">να </w:t>
      </w:r>
      <w:r w:rsidRPr="00B52015">
        <w:rPr>
          <w:rFonts w:ascii="Calibri" w:hAnsi="Calibri" w:cs="Calibri"/>
          <w:sz w:val="22"/>
          <w:szCs w:val="22"/>
          <w:lang w:val="el-GR"/>
        </w:rPr>
        <w:t xml:space="preserve">προωθεί την επαγγελματική ανάπτυξη </w:t>
      </w:r>
      <w:r w:rsidR="002D37D3">
        <w:rPr>
          <w:rFonts w:ascii="Calibri" w:hAnsi="Calibri" w:cs="Calibri"/>
          <w:sz w:val="22"/>
          <w:szCs w:val="22"/>
          <w:lang w:val="el-GR"/>
        </w:rPr>
        <w:t xml:space="preserve">και </w:t>
      </w:r>
      <w:r w:rsidRPr="00B52015">
        <w:rPr>
          <w:rFonts w:ascii="Calibri" w:hAnsi="Calibri" w:cs="Calibri"/>
          <w:sz w:val="22"/>
          <w:szCs w:val="22"/>
          <w:lang w:val="el-GR"/>
        </w:rPr>
        <w:t>τη</w:t>
      </w:r>
      <w:r w:rsidR="00B52015" w:rsidRPr="00B52015">
        <w:rPr>
          <w:rFonts w:ascii="Calibri" w:hAnsi="Calibri" w:cs="Calibri"/>
          <w:sz w:val="22"/>
          <w:szCs w:val="22"/>
          <w:lang w:val="el-GR"/>
        </w:rPr>
        <w:t xml:space="preserve">ν κουλτούρα της συνεχούς </w:t>
      </w:r>
      <w:r w:rsidRPr="00B52015">
        <w:rPr>
          <w:rFonts w:ascii="Calibri" w:hAnsi="Calibri" w:cs="Calibri"/>
          <w:sz w:val="22"/>
          <w:szCs w:val="22"/>
          <w:lang w:val="el-GR"/>
        </w:rPr>
        <w:t>μάθηση</w:t>
      </w:r>
      <w:r w:rsidR="00B52015" w:rsidRPr="00B52015">
        <w:rPr>
          <w:rFonts w:ascii="Calibri" w:hAnsi="Calibri" w:cs="Calibri"/>
          <w:sz w:val="22"/>
          <w:szCs w:val="22"/>
          <w:lang w:val="el-GR"/>
        </w:rPr>
        <w:t>ς</w:t>
      </w:r>
      <w:r w:rsidRPr="00B52015">
        <w:rPr>
          <w:rFonts w:ascii="Calibri" w:hAnsi="Calibri" w:cs="Calibri"/>
          <w:sz w:val="22"/>
          <w:szCs w:val="22"/>
          <w:lang w:val="el-GR"/>
        </w:rPr>
        <w:t xml:space="preserve"> και συνεργασία</w:t>
      </w:r>
      <w:r w:rsidR="00B52015" w:rsidRPr="00B52015">
        <w:rPr>
          <w:rFonts w:ascii="Calibri" w:hAnsi="Calibri" w:cs="Calibri"/>
          <w:sz w:val="22"/>
          <w:szCs w:val="22"/>
          <w:lang w:val="el-GR"/>
        </w:rPr>
        <w:t>ς.</w:t>
      </w:r>
    </w:p>
    <w:p w14:paraId="02806CC0" w14:textId="308886E6" w:rsidR="00F06F56" w:rsidRPr="008861B8" w:rsidRDefault="00537972" w:rsidP="008861B8">
      <w:pPr>
        <w:pStyle w:val="Web"/>
        <w:jc w:val="both"/>
        <w:rPr>
          <w:rFonts w:ascii="Calibri" w:hAnsi="Calibri" w:cs="Calibri"/>
          <w:i/>
          <w:iCs/>
          <w:sz w:val="22"/>
          <w:szCs w:val="22"/>
          <w:lang w:val="el-GR"/>
        </w:rPr>
      </w:pPr>
      <w:r w:rsidRPr="00FC7676">
        <w:rPr>
          <w:rFonts w:ascii="Calibri" w:hAnsi="Calibri" w:cs="Calibri"/>
          <w:b/>
          <w:bCs/>
          <w:sz w:val="22"/>
          <w:szCs w:val="22"/>
          <w:lang w:val="el-GR"/>
        </w:rPr>
        <w:t xml:space="preserve">Η Μαρία Πατακιούτη, Γενική Διευθύντρια Ανθρώπων και Κουλτούρας της Παπαστράτος και Ν.Α. Ευρώπης της </w:t>
      </w:r>
      <w:r w:rsidRPr="00FC7676">
        <w:rPr>
          <w:rFonts w:ascii="Calibri" w:hAnsi="Calibri" w:cs="Calibri"/>
          <w:b/>
          <w:bCs/>
          <w:sz w:val="22"/>
          <w:szCs w:val="22"/>
        </w:rPr>
        <w:t>PMI</w:t>
      </w:r>
      <w:r w:rsidRPr="00FC7676">
        <w:rPr>
          <w:rFonts w:ascii="Calibri" w:hAnsi="Calibri" w:cs="Calibri"/>
          <w:sz w:val="22"/>
          <w:szCs w:val="22"/>
          <w:lang w:val="el-GR"/>
        </w:rPr>
        <w:t xml:space="preserve">, </w:t>
      </w:r>
      <w:r w:rsidR="00673D08">
        <w:rPr>
          <w:rFonts w:ascii="Calibri" w:hAnsi="Calibri" w:cs="Calibri"/>
          <w:sz w:val="22"/>
          <w:szCs w:val="22"/>
          <w:lang w:val="el-GR"/>
        </w:rPr>
        <w:t>αναφέρει</w:t>
      </w:r>
      <w:r w:rsidRPr="00FC7676">
        <w:rPr>
          <w:rFonts w:ascii="Calibri" w:hAnsi="Calibri" w:cs="Calibri"/>
          <w:sz w:val="22"/>
          <w:szCs w:val="22"/>
          <w:lang w:val="el-GR"/>
        </w:rPr>
        <w:t>:</w:t>
      </w:r>
      <w:r w:rsidRPr="00D908E7">
        <w:rPr>
          <w:rFonts w:ascii="Calibri" w:hAnsi="Calibri" w:cs="Calibri"/>
          <w:i/>
          <w:iCs/>
          <w:sz w:val="22"/>
          <w:szCs w:val="22"/>
          <w:lang w:val="el-GR"/>
        </w:rPr>
        <w:t xml:space="preserve"> </w:t>
      </w:r>
      <w:r w:rsidRPr="00D818AB">
        <w:rPr>
          <w:rFonts w:ascii="Calibri" w:hAnsi="Calibri" w:cs="Calibri"/>
          <w:i/>
          <w:iCs/>
          <w:sz w:val="22"/>
          <w:szCs w:val="22"/>
          <w:lang w:val="el-GR"/>
        </w:rPr>
        <w:t>«</w:t>
      </w:r>
      <w:r w:rsidR="00742DF0" w:rsidRPr="00D818AB">
        <w:rPr>
          <w:rFonts w:asciiTheme="minorHAnsi" w:hAnsiTheme="minorHAnsi" w:cstheme="minorHAnsi"/>
          <w:i/>
          <w:iCs/>
          <w:sz w:val="22"/>
          <w:szCs w:val="22"/>
          <w:lang w:val="el-GR"/>
        </w:rPr>
        <w:t xml:space="preserve">Στην Παπαστράτος πιστεύουμε στη νέα γενιά και επενδύουμε διαχρονικά στην προσέλκυση και την ανάπτυξη των ανθρώπων μας. Αναπτύσσουμε πρωτοβουλίες και σχεδιάζουμε </w:t>
      </w:r>
      <w:r w:rsidR="00742DF0" w:rsidRPr="00D818AB">
        <w:rPr>
          <w:rFonts w:asciiTheme="minorHAnsi" w:hAnsiTheme="minorHAnsi" w:cstheme="minorHAnsi"/>
          <w:i/>
          <w:iCs/>
          <w:sz w:val="22"/>
          <w:szCs w:val="22"/>
          <w:lang w:val="el-GR"/>
        </w:rPr>
        <w:lastRenderedPageBreak/>
        <w:t>δράσεις</w:t>
      </w:r>
      <w:r w:rsidR="00BD23B0" w:rsidRPr="00D818AB">
        <w:rPr>
          <w:rFonts w:asciiTheme="minorHAnsi" w:hAnsiTheme="minorHAnsi" w:cstheme="minorHAnsi"/>
          <w:i/>
          <w:iCs/>
          <w:sz w:val="22"/>
          <w:szCs w:val="22"/>
          <w:lang w:val="el-GR"/>
        </w:rPr>
        <w:t>, αφουγκραζόμενοι τις ανάγκες τ</w:t>
      </w:r>
      <w:r w:rsidR="00A66FFF">
        <w:rPr>
          <w:rFonts w:asciiTheme="minorHAnsi" w:hAnsiTheme="minorHAnsi" w:cstheme="minorHAnsi"/>
          <w:i/>
          <w:iCs/>
          <w:sz w:val="22"/>
          <w:szCs w:val="22"/>
          <w:lang w:val="el-GR"/>
        </w:rPr>
        <w:t>η</w:t>
      </w:r>
      <w:r w:rsidR="00BD23B0" w:rsidRPr="00D818AB">
        <w:rPr>
          <w:rFonts w:asciiTheme="minorHAnsi" w:hAnsiTheme="minorHAnsi" w:cstheme="minorHAnsi"/>
          <w:i/>
          <w:iCs/>
          <w:sz w:val="22"/>
          <w:szCs w:val="22"/>
          <w:lang w:val="el-GR"/>
        </w:rPr>
        <w:t>ς γενιάς</w:t>
      </w:r>
      <w:r w:rsidR="00A66FFF">
        <w:rPr>
          <w:rFonts w:asciiTheme="minorHAnsi" w:hAnsiTheme="minorHAnsi" w:cstheme="minorHAnsi"/>
          <w:i/>
          <w:iCs/>
          <w:sz w:val="22"/>
          <w:szCs w:val="22"/>
          <w:lang w:val="el-GR"/>
        </w:rPr>
        <w:t xml:space="preserve"> αυτής</w:t>
      </w:r>
      <w:r w:rsidR="00742DF0" w:rsidRPr="00D818AB">
        <w:rPr>
          <w:rFonts w:asciiTheme="minorHAnsi" w:hAnsiTheme="minorHAnsi" w:cstheme="minorHAnsi"/>
          <w:i/>
          <w:iCs/>
          <w:sz w:val="22"/>
          <w:szCs w:val="22"/>
          <w:lang w:val="el-GR"/>
        </w:rPr>
        <w:t>. Γι’</w:t>
      </w:r>
      <w:r w:rsidR="00A66FFF">
        <w:rPr>
          <w:rFonts w:asciiTheme="minorHAnsi" w:hAnsiTheme="minorHAnsi" w:cstheme="minorHAnsi"/>
          <w:i/>
          <w:iCs/>
          <w:sz w:val="22"/>
          <w:szCs w:val="22"/>
          <w:lang w:val="el-GR"/>
        </w:rPr>
        <w:t xml:space="preserve"> </w:t>
      </w:r>
      <w:r w:rsidR="00742DF0" w:rsidRPr="00D818AB">
        <w:rPr>
          <w:rFonts w:asciiTheme="minorHAnsi" w:hAnsiTheme="minorHAnsi" w:cstheme="minorHAnsi"/>
          <w:i/>
          <w:iCs/>
          <w:sz w:val="22"/>
          <w:szCs w:val="22"/>
          <w:lang w:val="el-GR"/>
        </w:rPr>
        <w:t>αυτό</w:t>
      </w:r>
      <w:r w:rsidR="00AB37AE">
        <w:rPr>
          <w:rFonts w:asciiTheme="minorHAnsi" w:hAnsiTheme="minorHAnsi" w:cstheme="minorHAnsi"/>
          <w:i/>
          <w:iCs/>
          <w:sz w:val="22"/>
          <w:szCs w:val="22"/>
          <w:lang w:val="el-GR"/>
        </w:rPr>
        <w:t xml:space="preserve"> </w:t>
      </w:r>
      <w:r w:rsidR="00AB37AE" w:rsidRPr="00D818AB">
        <w:rPr>
          <w:rFonts w:ascii="Calibri" w:hAnsi="Calibri" w:cs="Calibri"/>
          <w:i/>
          <w:iCs/>
          <w:sz w:val="22"/>
          <w:szCs w:val="22"/>
          <w:lang w:val="el-GR"/>
        </w:rPr>
        <w:t>φέτος</w:t>
      </w:r>
      <w:r w:rsidR="00742DF0" w:rsidRPr="00D818AB">
        <w:rPr>
          <w:rFonts w:asciiTheme="minorHAnsi" w:hAnsiTheme="minorHAnsi" w:cstheme="minorHAnsi"/>
          <w:i/>
          <w:iCs/>
          <w:sz w:val="22"/>
          <w:szCs w:val="22"/>
          <w:lang w:val="el-GR"/>
        </w:rPr>
        <w:t xml:space="preserve"> </w:t>
      </w:r>
      <w:r w:rsidRPr="00D818AB">
        <w:rPr>
          <w:rFonts w:ascii="Calibri" w:hAnsi="Calibri" w:cs="Calibri"/>
          <w:i/>
          <w:iCs/>
          <w:sz w:val="22"/>
          <w:szCs w:val="22"/>
          <w:lang w:val="el-GR"/>
        </w:rPr>
        <w:t>επιστρέ</w:t>
      </w:r>
      <w:r w:rsidR="00742DF0" w:rsidRPr="00D818AB">
        <w:rPr>
          <w:rFonts w:ascii="Calibri" w:hAnsi="Calibri" w:cs="Calibri"/>
          <w:i/>
          <w:iCs/>
          <w:sz w:val="22"/>
          <w:szCs w:val="22"/>
          <w:lang w:val="el-GR"/>
        </w:rPr>
        <w:t>φ</w:t>
      </w:r>
      <w:r w:rsidRPr="00D818AB">
        <w:rPr>
          <w:rFonts w:ascii="Calibri" w:hAnsi="Calibri" w:cs="Calibri"/>
          <w:i/>
          <w:iCs/>
          <w:sz w:val="22"/>
          <w:szCs w:val="22"/>
          <w:lang w:val="el-GR"/>
        </w:rPr>
        <w:t xml:space="preserve">ουμε </w:t>
      </w:r>
      <w:r w:rsidR="00AB37AE" w:rsidRPr="00D818AB">
        <w:rPr>
          <w:rFonts w:asciiTheme="minorHAnsi" w:hAnsiTheme="minorHAnsi" w:cstheme="minorHAnsi"/>
          <w:i/>
          <w:iCs/>
          <w:sz w:val="22"/>
          <w:szCs w:val="22"/>
          <w:lang w:val="el-GR"/>
        </w:rPr>
        <w:t xml:space="preserve">με </w:t>
      </w:r>
      <w:r w:rsidR="00A66FFF">
        <w:rPr>
          <w:rFonts w:asciiTheme="minorHAnsi" w:hAnsiTheme="minorHAnsi" w:cstheme="minorHAnsi"/>
          <w:i/>
          <w:iCs/>
          <w:sz w:val="22"/>
          <w:szCs w:val="22"/>
          <w:lang w:val="el-GR"/>
        </w:rPr>
        <w:t>το 2</w:t>
      </w:r>
      <w:r w:rsidR="00A66FFF" w:rsidRPr="00A66FFF">
        <w:rPr>
          <w:rFonts w:asciiTheme="minorHAnsi" w:hAnsiTheme="minorHAnsi" w:cstheme="minorHAnsi"/>
          <w:i/>
          <w:iCs/>
          <w:sz w:val="22"/>
          <w:szCs w:val="22"/>
          <w:vertAlign w:val="superscript"/>
          <w:lang w:val="el-GR"/>
        </w:rPr>
        <w:t>ο</w:t>
      </w:r>
      <w:r w:rsidR="00A66FFF">
        <w:rPr>
          <w:rFonts w:asciiTheme="minorHAnsi" w:hAnsiTheme="minorHAnsi" w:cstheme="minorHAnsi"/>
          <w:i/>
          <w:iCs/>
          <w:sz w:val="22"/>
          <w:szCs w:val="22"/>
          <w:lang w:val="el-GR"/>
        </w:rPr>
        <w:t xml:space="preserve"> </w:t>
      </w:r>
      <w:proofErr w:type="spellStart"/>
      <w:r w:rsidR="00A66FFF">
        <w:rPr>
          <w:rFonts w:asciiTheme="minorHAnsi" w:hAnsiTheme="minorHAnsi" w:cstheme="minorHAnsi"/>
          <w:i/>
          <w:iCs/>
          <w:sz w:val="22"/>
          <w:szCs w:val="22"/>
        </w:rPr>
        <w:t>FutuReady</w:t>
      </w:r>
      <w:proofErr w:type="spellEnd"/>
      <w:r w:rsidR="00A66FFF" w:rsidRPr="00A66FFF">
        <w:rPr>
          <w:rFonts w:asciiTheme="minorHAnsi" w:hAnsiTheme="minorHAnsi" w:cstheme="minorHAnsi"/>
          <w:i/>
          <w:iCs/>
          <w:sz w:val="22"/>
          <w:szCs w:val="22"/>
          <w:lang w:val="el-GR"/>
        </w:rPr>
        <w:t xml:space="preserve"> </w:t>
      </w:r>
      <w:r w:rsidR="00A66FFF">
        <w:rPr>
          <w:rFonts w:asciiTheme="minorHAnsi" w:hAnsiTheme="minorHAnsi" w:cstheme="minorHAnsi"/>
          <w:i/>
          <w:iCs/>
          <w:sz w:val="22"/>
          <w:szCs w:val="22"/>
          <w:lang w:val="el-GR"/>
        </w:rPr>
        <w:t xml:space="preserve">και </w:t>
      </w:r>
      <w:r w:rsidR="009561C3" w:rsidRPr="00D818AB">
        <w:rPr>
          <w:rFonts w:ascii="Calibri" w:hAnsi="Calibri" w:cs="Calibri"/>
          <w:i/>
          <w:iCs/>
          <w:sz w:val="22"/>
          <w:szCs w:val="22"/>
          <w:lang w:val="el-GR"/>
        </w:rPr>
        <w:t>προσφέρουμε</w:t>
      </w:r>
      <w:r w:rsidR="00B52015" w:rsidRPr="00D818AB">
        <w:rPr>
          <w:rFonts w:ascii="Calibri" w:hAnsi="Calibri" w:cs="Calibri"/>
          <w:i/>
          <w:iCs/>
          <w:sz w:val="22"/>
          <w:szCs w:val="22"/>
          <w:lang w:val="el-GR"/>
        </w:rPr>
        <w:t xml:space="preserve"> μία </w:t>
      </w:r>
      <w:r w:rsidR="00B222A5" w:rsidRPr="00D818AB">
        <w:rPr>
          <w:rFonts w:ascii="Calibri" w:hAnsi="Calibri" w:cs="Calibri"/>
          <w:i/>
          <w:iCs/>
          <w:sz w:val="22"/>
          <w:szCs w:val="22"/>
          <w:lang w:val="el-GR"/>
        </w:rPr>
        <w:t xml:space="preserve">ολοκληρωμένη </w:t>
      </w:r>
      <w:r w:rsidR="00B52015" w:rsidRPr="00D818AB">
        <w:rPr>
          <w:rFonts w:ascii="Calibri" w:hAnsi="Calibri" w:cs="Calibri"/>
          <w:i/>
          <w:iCs/>
          <w:sz w:val="22"/>
          <w:szCs w:val="22"/>
          <w:lang w:val="el-GR"/>
        </w:rPr>
        <w:t>εμπειρία που θα ενισχύσει τ</w:t>
      </w:r>
      <w:r w:rsidRPr="00D818AB">
        <w:rPr>
          <w:rFonts w:ascii="Calibri" w:hAnsi="Calibri" w:cs="Calibri"/>
          <w:i/>
          <w:iCs/>
          <w:sz w:val="22"/>
          <w:szCs w:val="22"/>
          <w:lang w:val="el-GR"/>
        </w:rPr>
        <w:t xml:space="preserve">ους νέους επαγγελματίες στο ξεκίνημα της </w:t>
      </w:r>
      <w:r w:rsidR="00B77442" w:rsidRPr="00D818AB">
        <w:rPr>
          <w:rFonts w:ascii="Calibri" w:hAnsi="Calibri" w:cs="Calibri"/>
          <w:i/>
          <w:iCs/>
          <w:sz w:val="22"/>
          <w:szCs w:val="22"/>
          <w:lang w:val="el-GR"/>
        </w:rPr>
        <w:t xml:space="preserve">καριέρας </w:t>
      </w:r>
      <w:r w:rsidRPr="00D818AB">
        <w:rPr>
          <w:rFonts w:ascii="Calibri" w:hAnsi="Calibri" w:cs="Calibri"/>
          <w:i/>
          <w:iCs/>
          <w:sz w:val="22"/>
          <w:szCs w:val="22"/>
          <w:lang w:val="el-GR"/>
        </w:rPr>
        <w:t xml:space="preserve">τους. Στην Παπαστράτος </w:t>
      </w:r>
      <w:r w:rsidR="00B52015" w:rsidRPr="00D818AB">
        <w:rPr>
          <w:rFonts w:ascii="Calibri" w:hAnsi="Calibri" w:cs="Calibri"/>
          <w:i/>
          <w:iCs/>
          <w:sz w:val="22"/>
          <w:szCs w:val="22"/>
          <w:lang w:val="el-GR"/>
        </w:rPr>
        <w:t xml:space="preserve">αποδεικνύουμε μέσα από τις </w:t>
      </w:r>
      <w:r w:rsidRPr="00D818AB">
        <w:rPr>
          <w:rFonts w:ascii="Calibri" w:hAnsi="Calibri" w:cs="Calibri"/>
          <w:i/>
          <w:iCs/>
          <w:sz w:val="22"/>
          <w:szCs w:val="22"/>
          <w:lang w:val="el-GR"/>
        </w:rPr>
        <w:t>πράξεις</w:t>
      </w:r>
      <w:r w:rsidR="00B52015" w:rsidRPr="00D818AB">
        <w:rPr>
          <w:rFonts w:ascii="Calibri" w:hAnsi="Calibri" w:cs="Calibri"/>
          <w:i/>
          <w:iCs/>
          <w:sz w:val="22"/>
          <w:szCs w:val="22"/>
          <w:lang w:val="el-GR"/>
        </w:rPr>
        <w:t xml:space="preserve"> μας ότι βρισκόμαστε </w:t>
      </w:r>
      <w:r w:rsidR="00B77442" w:rsidRPr="00D818AB">
        <w:rPr>
          <w:rFonts w:ascii="Calibri" w:hAnsi="Calibri" w:cs="Calibri"/>
          <w:i/>
          <w:iCs/>
          <w:sz w:val="22"/>
          <w:szCs w:val="22"/>
          <w:lang w:val="el-GR"/>
        </w:rPr>
        <w:t xml:space="preserve">δίπλα στη </w:t>
      </w:r>
      <w:r w:rsidRPr="00D818AB">
        <w:rPr>
          <w:rFonts w:ascii="Calibri" w:hAnsi="Calibri" w:cs="Calibri"/>
          <w:i/>
          <w:iCs/>
          <w:sz w:val="22"/>
          <w:szCs w:val="22"/>
          <w:lang w:val="el-GR"/>
        </w:rPr>
        <w:t>νέα</w:t>
      </w:r>
      <w:r w:rsidR="00B77442" w:rsidRPr="00D818AB">
        <w:rPr>
          <w:rFonts w:ascii="Calibri" w:hAnsi="Calibri" w:cs="Calibri"/>
          <w:i/>
          <w:iCs/>
          <w:sz w:val="22"/>
          <w:szCs w:val="22"/>
          <w:lang w:val="el-GR"/>
        </w:rPr>
        <w:t xml:space="preserve"> </w:t>
      </w:r>
      <w:r w:rsidRPr="00D818AB">
        <w:rPr>
          <w:rFonts w:ascii="Calibri" w:hAnsi="Calibri" w:cs="Calibri"/>
          <w:i/>
          <w:iCs/>
          <w:sz w:val="22"/>
          <w:szCs w:val="22"/>
          <w:lang w:val="el-GR"/>
        </w:rPr>
        <w:t xml:space="preserve">γενιά, παρέχοντάς </w:t>
      </w:r>
      <w:r w:rsidR="00900B78">
        <w:rPr>
          <w:rFonts w:ascii="Calibri" w:hAnsi="Calibri" w:cs="Calibri"/>
          <w:i/>
          <w:iCs/>
          <w:sz w:val="22"/>
          <w:szCs w:val="22"/>
          <w:lang w:val="el-GR"/>
        </w:rPr>
        <w:t>της</w:t>
      </w:r>
      <w:r w:rsidRPr="00D818AB">
        <w:rPr>
          <w:rFonts w:ascii="Calibri" w:hAnsi="Calibri" w:cs="Calibri"/>
          <w:i/>
          <w:iCs/>
          <w:sz w:val="22"/>
          <w:szCs w:val="22"/>
          <w:lang w:val="el-GR"/>
        </w:rPr>
        <w:t xml:space="preserve"> τα</w:t>
      </w:r>
      <w:r w:rsidR="009561C3" w:rsidRPr="00D818AB">
        <w:rPr>
          <w:rFonts w:ascii="Calibri" w:hAnsi="Calibri" w:cs="Calibri"/>
          <w:i/>
          <w:iCs/>
          <w:sz w:val="22"/>
          <w:szCs w:val="22"/>
          <w:lang w:val="el-GR"/>
        </w:rPr>
        <w:t xml:space="preserve"> </w:t>
      </w:r>
      <w:r w:rsidR="009C5FBE" w:rsidRPr="00D818AB">
        <w:rPr>
          <w:rFonts w:ascii="Calibri" w:hAnsi="Calibri" w:cs="Calibri"/>
          <w:i/>
          <w:iCs/>
          <w:sz w:val="22"/>
          <w:szCs w:val="22"/>
          <w:lang w:val="el-GR"/>
        </w:rPr>
        <w:t>κατάλληλα εφόδια ώστε να</w:t>
      </w:r>
      <w:r w:rsidRPr="00D818AB">
        <w:rPr>
          <w:rFonts w:ascii="Calibri" w:hAnsi="Calibri" w:cs="Calibri"/>
          <w:i/>
          <w:iCs/>
          <w:sz w:val="22"/>
          <w:szCs w:val="22"/>
          <w:lang w:val="el-GR"/>
        </w:rPr>
        <w:t xml:space="preserve"> προχωρ</w:t>
      </w:r>
      <w:r w:rsidR="00A41DE1" w:rsidRPr="00D818AB">
        <w:rPr>
          <w:rFonts w:ascii="Calibri" w:hAnsi="Calibri" w:cs="Calibri"/>
          <w:i/>
          <w:iCs/>
          <w:sz w:val="22"/>
          <w:szCs w:val="22"/>
          <w:lang w:val="el-GR"/>
        </w:rPr>
        <w:t>ήσ</w:t>
      </w:r>
      <w:r w:rsidR="00430479">
        <w:rPr>
          <w:rFonts w:ascii="Calibri" w:hAnsi="Calibri" w:cs="Calibri"/>
          <w:i/>
          <w:iCs/>
          <w:sz w:val="22"/>
          <w:szCs w:val="22"/>
          <w:lang w:val="el-GR"/>
        </w:rPr>
        <w:t>ει</w:t>
      </w:r>
      <w:r w:rsidR="00A41DE1" w:rsidRPr="00D818AB">
        <w:rPr>
          <w:rFonts w:ascii="Calibri" w:hAnsi="Calibri" w:cs="Calibri"/>
          <w:i/>
          <w:iCs/>
          <w:sz w:val="22"/>
          <w:szCs w:val="22"/>
          <w:lang w:val="el-GR"/>
        </w:rPr>
        <w:t xml:space="preserve"> </w:t>
      </w:r>
      <w:r w:rsidRPr="00D818AB">
        <w:rPr>
          <w:rFonts w:ascii="Calibri" w:hAnsi="Calibri" w:cs="Calibri"/>
          <w:i/>
          <w:iCs/>
          <w:sz w:val="22"/>
          <w:szCs w:val="22"/>
          <w:lang w:val="el-GR"/>
        </w:rPr>
        <w:t xml:space="preserve">με σιγουριά και αισιοδοξία στο επαγγελματικό </w:t>
      </w:r>
      <w:r w:rsidR="00430479">
        <w:rPr>
          <w:rFonts w:ascii="Calibri" w:hAnsi="Calibri" w:cs="Calibri"/>
          <w:i/>
          <w:iCs/>
          <w:sz w:val="22"/>
          <w:szCs w:val="22"/>
          <w:lang w:val="el-GR"/>
        </w:rPr>
        <w:t>της</w:t>
      </w:r>
      <w:r w:rsidRPr="00D818AB">
        <w:rPr>
          <w:rFonts w:ascii="Calibri" w:hAnsi="Calibri" w:cs="Calibri"/>
          <w:i/>
          <w:iCs/>
          <w:sz w:val="22"/>
          <w:szCs w:val="22"/>
          <w:lang w:val="el-GR"/>
        </w:rPr>
        <w:t xml:space="preserve"> μέλλον.</w:t>
      </w:r>
      <w:r w:rsidR="00B43855" w:rsidRPr="00D818AB">
        <w:rPr>
          <w:rFonts w:ascii="Calibri" w:hAnsi="Calibri" w:cs="Calibri"/>
          <w:i/>
          <w:iCs/>
          <w:sz w:val="22"/>
          <w:szCs w:val="22"/>
          <w:lang w:val="el-GR"/>
        </w:rPr>
        <w:t xml:space="preserve"> </w:t>
      </w:r>
      <w:r w:rsidR="00C7324B" w:rsidRPr="00D818AB">
        <w:rPr>
          <w:rFonts w:ascii="Calibri" w:hAnsi="Calibri" w:cs="Calibri"/>
          <w:i/>
          <w:iCs/>
          <w:sz w:val="22"/>
          <w:szCs w:val="22"/>
          <w:lang w:val="el-GR"/>
        </w:rPr>
        <w:t>Η</w:t>
      </w:r>
      <w:r w:rsidR="004A0469" w:rsidRPr="00D818AB">
        <w:rPr>
          <w:rFonts w:ascii="Calibri" w:hAnsi="Calibri" w:cs="Calibri"/>
          <w:i/>
          <w:iCs/>
          <w:sz w:val="22"/>
          <w:szCs w:val="22"/>
          <w:lang w:val="el-GR"/>
        </w:rPr>
        <w:t xml:space="preserve"> ενίσχυση των δεξιοτήτων και η δημιουργία ευκαιριών μάθησης είναι το κλειδί για να προετοιμάσουμε τους νέους για ένα</w:t>
      </w:r>
      <w:r w:rsidR="00D908E7" w:rsidRPr="00D818AB">
        <w:rPr>
          <w:rFonts w:ascii="Calibri" w:hAnsi="Calibri" w:cs="Calibri"/>
          <w:i/>
          <w:iCs/>
          <w:sz w:val="22"/>
          <w:szCs w:val="22"/>
          <w:lang w:val="el-GR"/>
        </w:rPr>
        <w:t xml:space="preserve"> ιδιαίτερα</w:t>
      </w:r>
      <w:r w:rsidR="004A0469" w:rsidRPr="00D818AB">
        <w:rPr>
          <w:rFonts w:ascii="Calibri" w:hAnsi="Calibri" w:cs="Calibri"/>
          <w:i/>
          <w:iCs/>
          <w:sz w:val="22"/>
          <w:szCs w:val="22"/>
          <w:lang w:val="el-GR"/>
        </w:rPr>
        <w:t xml:space="preserve"> ανταγωνιστικό και συνεχώς μεταβαλλόμενο</w:t>
      </w:r>
      <w:r w:rsidR="00D908E7" w:rsidRPr="00D818AB">
        <w:rPr>
          <w:rFonts w:ascii="Calibri" w:hAnsi="Calibri" w:cs="Calibri"/>
          <w:i/>
          <w:iCs/>
          <w:sz w:val="22"/>
          <w:szCs w:val="22"/>
          <w:lang w:val="el-GR"/>
        </w:rPr>
        <w:t xml:space="preserve"> εργασιακό και κοινωνικό</w:t>
      </w:r>
      <w:r w:rsidR="004A0469" w:rsidRPr="00D818AB">
        <w:rPr>
          <w:rFonts w:ascii="Calibri" w:hAnsi="Calibri" w:cs="Calibri"/>
          <w:i/>
          <w:iCs/>
          <w:sz w:val="22"/>
          <w:szCs w:val="22"/>
          <w:lang w:val="el-GR"/>
        </w:rPr>
        <w:t xml:space="preserve"> περιβάλλον.</w:t>
      </w:r>
      <w:r w:rsidR="00D908E7" w:rsidRPr="00D818AB">
        <w:rPr>
          <w:rFonts w:ascii="Calibri" w:hAnsi="Calibri" w:cs="Calibri"/>
          <w:i/>
          <w:iCs/>
          <w:sz w:val="22"/>
          <w:szCs w:val="22"/>
          <w:lang w:val="el-GR"/>
        </w:rPr>
        <w:t xml:space="preserve"> </w:t>
      </w:r>
      <w:r w:rsidR="0007246F" w:rsidRPr="00D818AB">
        <w:rPr>
          <w:rFonts w:ascii="Calibri" w:hAnsi="Calibri" w:cs="Calibri"/>
          <w:i/>
          <w:iCs/>
          <w:sz w:val="22"/>
          <w:szCs w:val="22"/>
          <w:lang w:val="el-GR"/>
        </w:rPr>
        <w:t>Εξάλλου, το αύριο</w:t>
      </w:r>
      <w:r w:rsidRPr="00D818AB">
        <w:rPr>
          <w:rFonts w:ascii="Calibri" w:hAnsi="Calibri" w:cs="Calibri"/>
          <w:i/>
          <w:iCs/>
          <w:sz w:val="22"/>
          <w:szCs w:val="22"/>
          <w:lang w:val="el-GR"/>
        </w:rPr>
        <w:t xml:space="preserve"> ανήκει σε αυτούς που τολμούν να μάθουν, να εξελιχθούν και να αντιμετωπίσουν τις προκλήσεις με αποφασιστικότητα</w:t>
      </w:r>
      <w:r w:rsidR="00A41DE1" w:rsidRPr="00D818AB">
        <w:rPr>
          <w:rFonts w:ascii="Calibri" w:hAnsi="Calibri" w:cs="Calibri"/>
          <w:i/>
          <w:iCs/>
          <w:sz w:val="22"/>
          <w:szCs w:val="22"/>
          <w:lang w:val="el-GR"/>
        </w:rPr>
        <w:t>,</w:t>
      </w:r>
      <w:r w:rsidR="00AC3A38" w:rsidRPr="00D818AB">
        <w:rPr>
          <w:rFonts w:ascii="Calibri" w:hAnsi="Calibri" w:cs="Calibri"/>
          <w:i/>
          <w:iCs/>
          <w:sz w:val="22"/>
          <w:szCs w:val="22"/>
          <w:lang w:val="el-GR"/>
        </w:rPr>
        <w:t xml:space="preserve"> </w:t>
      </w:r>
      <w:r w:rsidR="00283CA8" w:rsidRPr="00D818AB">
        <w:rPr>
          <w:rFonts w:ascii="Calibri" w:hAnsi="Calibri" w:cs="Calibri"/>
          <w:i/>
          <w:iCs/>
          <w:sz w:val="22"/>
          <w:szCs w:val="22"/>
          <w:lang w:val="el-GR"/>
        </w:rPr>
        <w:t xml:space="preserve">εδώ </w:t>
      </w:r>
      <w:r w:rsidR="00871B76" w:rsidRPr="00D818AB">
        <w:rPr>
          <w:rFonts w:ascii="Calibri" w:hAnsi="Calibri" w:cs="Calibri"/>
          <w:i/>
          <w:iCs/>
          <w:sz w:val="22"/>
          <w:szCs w:val="22"/>
          <w:lang w:val="el-GR"/>
        </w:rPr>
        <w:t>στην πράξη</w:t>
      </w:r>
      <w:r w:rsidR="00283CA8" w:rsidRPr="00D818AB">
        <w:rPr>
          <w:rFonts w:ascii="Calibri" w:hAnsi="Calibri" w:cs="Calibri"/>
          <w:i/>
          <w:iCs/>
          <w:sz w:val="22"/>
          <w:szCs w:val="22"/>
          <w:lang w:val="el-GR"/>
        </w:rPr>
        <w:t>.</w:t>
      </w:r>
      <w:r w:rsidR="00871B76" w:rsidRPr="00D818AB">
        <w:rPr>
          <w:rFonts w:ascii="Calibri" w:hAnsi="Calibri" w:cs="Calibri"/>
          <w:i/>
          <w:iCs/>
          <w:sz w:val="22"/>
          <w:szCs w:val="22"/>
          <w:lang w:val="el-GR"/>
        </w:rPr>
        <w:t xml:space="preserve">» </w:t>
      </w:r>
    </w:p>
    <w:p w14:paraId="4E9D6F20" w14:textId="0D3C93D0" w:rsidR="00390D38" w:rsidRPr="00C36EF9" w:rsidRDefault="00537972" w:rsidP="00FC7676">
      <w:pPr>
        <w:pStyle w:val="Web"/>
        <w:shd w:val="clear" w:color="auto" w:fill="FFFFFF"/>
        <w:jc w:val="both"/>
        <w:rPr>
          <w:rFonts w:ascii="Calibri" w:hAnsi="Calibri" w:cs="Calibri"/>
          <w:color w:val="242424"/>
          <w:sz w:val="22"/>
          <w:szCs w:val="22"/>
          <w:bdr w:val="none" w:sz="0" w:space="0" w:color="auto" w:frame="1"/>
          <w:lang w:val="el-GR"/>
        </w:rPr>
      </w:pPr>
      <w:r w:rsidRPr="00C36EF9">
        <w:rPr>
          <w:rFonts w:ascii="Calibri" w:eastAsiaTheme="minorHAnsi" w:hAnsi="Calibri" w:cs="Calibri"/>
          <w:kern w:val="2"/>
          <w:sz w:val="22"/>
          <w:szCs w:val="22"/>
          <w:lang w:val="el-GR"/>
          <w14:ligatures w14:val="standardContextual"/>
        </w:rPr>
        <w:t>Για</w:t>
      </w:r>
      <w:r w:rsidR="009561C3">
        <w:rPr>
          <w:rFonts w:ascii="Calibri" w:eastAsiaTheme="minorHAnsi" w:hAnsi="Calibri" w:cs="Calibri"/>
          <w:kern w:val="2"/>
          <w:sz w:val="22"/>
          <w:szCs w:val="22"/>
          <w:lang w:val="el-GR"/>
          <w14:ligatures w14:val="standardContextual"/>
        </w:rPr>
        <w:t xml:space="preserve"> </w:t>
      </w:r>
      <w:r w:rsidRPr="00C36EF9">
        <w:rPr>
          <w:rFonts w:ascii="Calibri" w:eastAsiaTheme="minorHAnsi" w:hAnsi="Calibri" w:cs="Calibri"/>
          <w:kern w:val="2"/>
          <w:sz w:val="22"/>
          <w:szCs w:val="22"/>
          <w:lang w:val="el-GR"/>
          <w14:ligatures w14:val="standardContextual"/>
        </w:rPr>
        <w:t>περισσότερες πληροφορίες</w:t>
      </w:r>
      <w:r w:rsidR="009561C3">
        <w:rPr>
          <w:rFonts w:ascii="Calibri" w:eastAsiaTheme="minorHAnsi" w:hAnsi="Calibri" w:cs="Calibri"/>
          <w:kern w:val="2"/>
          <w:sz w:val="22"/>
          <w:szCs w:val="22"/>
          <w:lang w:val="el-GR"/>
          <w14:ligatures w14:val="standardContextual"/>
        </w:rPr>
        <w:t xml:space="preserve"> και </w:t>
      </w:r>
      <w:r w:rsidR="009561C3" w:rsidRPr="00C36EF9">
        <w:rPr>
          <w:rFonts w:ascii="Calibri" w:eastAsiaTheme="minorHAnsi" w:hAnsi="Calibri" w:cs="Calibri"/>
          <w:kern w:val="2"/>
          <w:sz w:val="22"/>
          <w:szCs w:val="22"/>
          <w:lang w:val="el-GR"/>
          <w14:ligatures w14:val="standardContextual"/>
        </w:rPr>
        <w:t>δηλώσεις συμμετοχής</w:t>
      </w:r>
      <w:r w:rsidRPr="00C36EF9">
        <w:rPr>
          <w:rFonts w:ascii="Calibri" w:eastAsiaTheme="minorHAnsi" w:hAnsi="Calibri" w:cs="Calibri"/>
          <w:kern w:val="2"/>
          <w:sz w:val="22"/>
          <w:szCs w:val="22"/>
          <w:lang w:val="el-GR"/>
          <w14:ligatures w14:val="standardContextual"/>
        </w:rPr>
        <w:t xml:space="preserve">, επισκεφθείτε </w:t>
      </w:r>
      <w:r w:rsidR="00FC7676">
        <w:rPr>
          <w:rFonts w:ascii="Calibri" w:eastAsiaTheme="minorHAnsi" w:hAnsi="Calibri" w:cs="Calibri"/>
          <w:kern w:val="2"/>
          <w:sz w:val="22"/>
          <w:szCs w:val="22"/>
          <w:lang w:val="el-GR"/>
          <w14:ligatures w14:val="standardContextual"/>
        </w:rPr>
        <w:t xml:space="preserve">τη σελίδα </w:t>
      </w:r>
      <w:r w:rsidRPr="00100136">
        <w:rPr>
          <w:rFonts w:ascii="Calibri" w:eastAsiaTheme="minorHAnsi" w:hAnsi="Calibri" w:cs="Calibri"/>
          <w:color w:val="0000FF"/>
          <w:kern w:val="2"/>
          <w:sz w:val="22"/>
          <w:szCs w:val="22"/>
          <w:u w:val="single"/>
          <w14:ligatures w14:val="standardContextual"/>
        </w:rPr>
        <w:t>futuready</w:t>
      </w:r>
      <w:r w:rsidRPr="00100136">
        <w:rPr>
          <w:rFonts w:ascii="Calibri" w:eastAsiaTheme="minorHAnsi" w:hAnsi="Calibri" w:cs="Calibri"/>
          <w:color w:val="0000FF"/>
          <w:kern w:val="2"/>
          <w:sz w:val="22"/>
          <w:szCs w:val="22"/>
          <w:u w:val="single"/>
          <w:lang w:val="el-GR"/>
          <w14:ligatures w14:val="standardContextual"/>
        </w:rPr>
        <w:t>.</w:t>
      </w:r>
      <w:r w:rsidRPr="00100136">
        <w:rPr>
          <w:rFonts w:ascii="Calibri" w:eastAsiaTheme="minorHAnsi" w:hAnsi="Calibri" w:cs="Calibri"/>
          <w:color w:val="0000FF"/>
          <w:kern w:val="2"/>
          <w:sz w:val="22"/>
          <w:szCs w:val="22"/>
          <w:u w:val="single"/>
          <w14:ligatures w14:val="standardContextual"/>
        </w:rPr>
        <w:t>gr</w:t>
      </w:r>
      <w:r w:rsidR="009A35EF" w:rsidRPr="009A35EF">
        <w:rPr>
          <w:rFonts w:ascii="Calibri" w:eastAsiaTheme="minorHAnsi" w:hAnsi="Calibri" w:cs="Calibri"/>
          <w:kern w:val="2"/>
          <w:sz w:val="22"/>
          <w:szCs w:val="22"/>
          <w:lang w:val="el-GR"/>
          <w14:ligatures w14:val="standardContextual"/>
        </w:rPr>
        <w:t>,</w:t>
      </w:r>
      <w:r w:rsidR="00C44E00">
        <w:rPr>
          <w:rFonts w:ascii="Calibri" w:eastAsiaTheme="minorHAnsi" w:hAnsi="Calibri" w:cs="Calibri"/>
          <w:kern w:val="2"/>
          <w:sz w:val="22"/>
          <w:szCs w:val="22"/>
          <w:lang w:val="el-GR"/>
          <w14:ligatures w14:val="standardContextual"/>
        </w:rPr>
        <w:t xml:space="preserve"> </w:t>
      </w:r>
      <w:r w:rsidR="004E3595" w:rsidRPr="00C36EF9">
        <w:rPr>
          <w:rFonts w:ascii="Calibri" w:hAnsi="Calibri" w:cs="Calibri"/>
          <w:color w:val="242424"/>
          <w:sz w:val="22"/>
          <w:szCs w:val="22"/>
          <w:bdr w:val="none" w:sz="0" w:space="0" w:color="auto" w:frame="1"/>
          <w:lang w:val="el-GR"/>
        </w:rPr>
        <w:t>μ</w:t>
      </w:r>
      <w:r w:rsidR="00794F1B" w:rsidRPr="00C36EF9">
        <w:rPr>
          <w:rFonts w:ascii="Calibri" w:hAnsi="Calibri" w:cs="Calibri"/>
          <w:color w:val="242424"/>
          <w:sz w:val="22"/>
          <w:szCs w:val="22"/>
          <w:bdr w:val="none" w:sz="0" w:space="0" w:color="auto" w:frame="1"/>
          <w:lang w:val="el-GR"/>
        </w:rPr>
        <w:t xml:space="preserve">έχρι </w:t>
      </w:r>
      <w:r w:rsidR="004E3595" w:rsidRPr="00C36EF9">
        <w:rPr>
          <w:rFonts w:ascii="Calibri" w:hAnsi="Calibri" w:cs="Calibri"/>
          <w:color w:val="242424"/>
          <w:sz w:val="22"/>
          <w:szCs w:val="22"/>
          <w:bdr w:val="none" w:sz="0" w:space="0" w:color="auto" w:frame="1"/>
          <w:lang w:val="el-GR"/>
        </w:rPr>
        <w:t xml:space="preserve">και </w:t>
      </w:r>
      <w:r w:rsidR="00794F1B" w:rsidRPr="00C36EF9">
        <w:rPr>
          <w:rFonts w:ascii="Calibri" w:hAnsi="Calibri" w:cs="Calibri"/>
          <w:color w:val="242424"/>
          <w:sz w:val="22"/>
          <w:szCs w:val="22"/>
          <w:bdr w:val="none" w:sz="0" w:space="0" w:color="auto" w:frame="1"/>
          <w:lang w:val="el-GR"/>
        </w:rPr>
        <w:t xml:space="preserve">την </w:t>
      </w:r>
      <w:r w:rsidR="00E31E0A" w:rsidRPr="00E31E0A">
        <w:rPr>
          <w:rFonts w:ascii="Calibri" w:hAnsi="Calibri" w:cs="Calibri"/>
          <w:color w:val="242424"/>
          <w:sz w:val="22"/>
          <w:szCs w:val="22"/>
          <w:bdr w:val="none" w:sz="0" w:space="0" w:color="auto" w:frame="1"/>
          <w:lang w:val="el-GR"/>
        </w:rPr>
        <w:t>Τετάρτη</w:t>
      </w:r>
      <w:r w:rsidR="00794F1B" w:rsidRPr="00E31E0A">
        <w:rPr>
          <w:rFonts w:ascii="Calibri" w:hAnsi="Calibri" w:cs="Calibri"/>
          <w:color w:val="242424"/>
          <w:sz w:val="22"/>
          <w:szCs w:val="22"/>
          <w:bdr w:val="none" w:sz="0" w:space="0" w:color="auto" w:frame="1"/>
          <w:lang w:val="el-GR"/>
        </w:rPr>
        <w:t xml:space="preserve">, </w:t>
      </w:r>
      <w:r w:rsidR="00E31E0A">
        <w:rPr>
          <w:rFonts w:ascii="Calibri" w:hAnsi="Calibri" w:cs="Calibri"/>
          <w:color w:val="242424"/>
          <w:sz w:val="22"/>
          <w:szCs w:val="22"/>
          <w:bdr w:val="none" w:sz="0" w:space="0" w:color="auto" w:frame="1"/>
          <w:lang w:val="el-GR"/>
        </w:rPr>
        <w:t xml:space="preserve">27 </w:t>
      </w:r>
      <w:r w:rsidR="00044B8D" w:rsidRPr="00C36EF9">
        <w:rPr>
          <w:rFonts w:ascii="Calibri" w:hAnsi="Calibri" w:cs="Calibri"/>
          <w:color w:val="242424"/>
          <w:sz w:val="22"/>
          <w:szCs w:val="22"/>
          <w:bdr w:val="none" w:sz="0" w:space="0" w:color="auto" w:frame="1"/>
          <w:lang w:val="el-GR"/>
        </w:rPr>
        <w:t>Νοεμβρίου</w:t>
      </w:r>
      <w:r w:rsidR="00794F1B" w:rsidRPr="00C36EF9">
        <w:rPr>
          <w:rFonts w:ascii="Calibri" w:hAnsi="Calibri" w:cs="Calibri"/>
          <w:color w:val="242424"/>
          <w:sz w:val="22"/>
          <w:szCs w:val="22"/>
          <w:bdr w:val="none" w:sz="0" w:space="0" w:color="auto" w:frame="1"/>
          <w:lang w:val="el-GR"/>
        </w:rPr>
        <w:t xml:space="preserve"> 202</w:t>
      </w:r>
      <w:r w:rsidR="00044B8D" w:rsidRPr="00C36EF9">
        <w:rPr>
          <w:rFonts w:ascii="Calibri" w:hAnsi="Calibri" w:cs="Calibri"/>
          <w:color w:val="242424"/>
          <w:sz w:val="22"/>
          <w:szCs w:val="22"/>
          <w:bdr w:val="none" w:sz="0" w:space="0" w:color="auto" w:frame="1"/>
          <w:lang w:val="el-GR"/>
        </w:rPr>
        <w:t>4</w:t>
      </w:r>
      <w:r w:rsidR="00794F1B" w:rsidRPr="00C36EF9">
        <w:rPr>
          <w:rFonts w:ascii="Calibri" w:hAnsi="Calibri" w:cs="Calibri"/>
          <w:color w:val="242424"/>
          <w:sz w:val="22"/>
          <w:szCs w:val="22"/>
          <w:bdr w:val="none" w:sz="0" w:space="0" w:color="auto" w:frame="1"/>
          <w:lang w:val="el-GR"/>
        </w:rPr>
        <w:t>.</w:t>
      </w:r>
    </w:p>
    <w:bookmarkEnd w:id="0"/>
    <w:p w14:paraId="3AF33172" w14:textId="77777777" w:rsidR="0021199B" w:rsidRPr="000A5D26" w:rsidRDefault="0021199B" w:rsidP="00406C6E">
      <w:pPr>
        <w:pStyle w:val="Web"/>
        <w:shd w:val="clear" w:color="auto" w:fill="FFFFFF"/>
        <w:spacing w:before="0" w:beforeAutospacing="0" w:after="0" w:afterAutospacing="0"/>
        <w:jc w:val="both"/>
        <w:rPr>
          <w:rFonts w:ascii="Calibri" w:hAnsi="Calibri" w:cs="Calibri"/>
          <w:color w:val="242424"/>
          <w:sz w:val="22"/>
          <w:szCs w:val="22"/>
          <w:lang w:val="el-GR"/>
        </w:rPr>
      </w:pPr>
    </w:p>
    <w:p w14:paraId="389760AC" w14:textId="751CD570" w:rsidR="00100806" w:rsidRPr="00FC7676" w:rsidRDefault="00100806" w:rsidP="00FC7676">
      <w:pPr>
        <w:jc w:val="center"/>
        <w:rPr>
          <w:rFonts w:cstheme="minorHAnsi"/>
          <w:b/>
          <w:bCs/>
          <w:lang w:val="el-GR"/>
        </w:rPr>
      </w:pPr>
      <w:r w:rsidRPr="000A5D26">
        <w:rPr>
          <w:rFonts w:cstheme="minorHAnsi"/>
          <w:b/>
          <w:bCs/>
          <w:lang w:val="el-GR"/>
        </w:rPr>
        <w:t>-ΤΕΛΟΣ-</w:t>
      </w:r>
    </w:p>
    <w:p w14:paraId="5B077EE2" w14:textId="77777777" w:rsidR="00FC7676" w:rsidRPr="00FC7676" w:rsidRDefault="00FC7676" w:rsidP="00FC7676">
      <w:pPr>
        <w:spacing w:after="0" w:line="240" w:lineRule="auto"/>
        <w:jc w:val="both"/>
        <w:textAlignment w:val="baseline"/>
        <w:rPr>
          <w:rFonts w:ascii="Calibri" w:eastAsia="Times New Roman" w:hAnsi="Calibri" w:cs="Calibri"/>
          <w:kern w:val="0"/>
          <w:sz w:val="18"/>
          <w:szCs w:val="18"/>
          <w:lang w:val="el-GR"/>
          <w14:ligatures w14:val="none"/>
        </w:rPr>
      </w:pPr>
    </w:p>
    <w:p w14:paraId="499B7B3E" w14:textId="77777777" w:rsidR="00FC7676" w:rsidRPr="00FC7676" w:rsidRDefault="00FC7676" w:rsidP="00FC7676">
      <w:pPr>
        <w:spacing w:after="0" w:line="240" w:lineRule="auto"/>
        <w:contextualSpacing/>
        <w:jc w:val="both"/>
        <w:textAlignment w:val="baseline"/>
        <w:rPr>
          <w:rFonts w:ascii="Calibri" w:eastAsia="Times New Roman" w:hAnsi="Calibri" w:cs="Calibri"/>
          <w:kern w:val="0"/>
          <w:sz w:val="18"/>
          <w:szCs w:val="18"/>
          <w:lang w:val="el-GR"/>
          <w14:ligatures w14:val="none"/>
        </w:rPr>
      </w:pPr>
      <w:r w:rsidRPr="00FC7676">
        <w:rPr>
          <w:rFonts w:ascii="Calibri" w:eastAsia="Times New Roman" w:hAnsi="Calibri" w:cs="Calibri"/>
          <w:b/>
          <w:bCs/>
          <w:kern w:val="0"/>
          <w:sz w:val="18"/>
          <w:szCs w:val="18"/>
          <w:lang w:val="el-GR"/>
          <w14:ligatures w14:val="none"/>
        </w:rPr>
        <w:t>Σχετικά με την ΠΑΠΑΣΤΡΑΤΟΣ </w:t>
      </w:r>
      <w:r w:rsidRPr="00FC7676">
        <w:rPr>
          <w:rFonts w:ascii="Calibri" w:eastAsia="Times New Roman" w:hAnsi="Calibri" w:cs="Calibri"/>
          <w:kern w:val="0"/>
          <w:sz w:val="18"/>
          <w:szCs w:val="18"/>
          <w14:ligatures w14:val="none"/>
        </w:rPr>
        <w:t> </w:t>
      </w:r>
    </w:p>
    <w:p w14:paraId="6CD3DCE0" w14:textId="77777777" w:rsidR="00FC7676" w:rsidRPr="00FC7676" w:rsidRDefault="00FC7676" w:rsidP="00FC7676">
      <w:pPr>
        <w:spacing w:after="0" w:line="240" w:lineRule="auto"/>
        <w:contextualSpacing/>
        <w:jc w:val="both"/>
        <w:textAlignment w:val="baseline"/>
        <w:rPr>
          <w:rFonts w:ascii="Aptos" w:eastAsia="Times New Roman" w:hAnsi="Aptos" w:cs="Aptos"/>
          <w:kern w:val="0"/>
          <w:sz w:val="18"/>
          <w:szCs w:val="18"/>
          <w:lang w:val="el-GR"/>
          <w14:ligatures w14:val="none"/>
        </w:rPr>
      </w:pPr>
    </w:p>
    <w:p w14:paraId="16CD7809" w14:textId="79E43D71" w:rsidR="00FC7676" w:rsidRPr="00FC7676" w:rsidRDefault="00FC7676" w:rsidP="00FC7676">
      <w:pPr>
        <w:spacing w:line="254" w:lineRule="auto"/>
        <w:jc w:val="both"/>
        <w:textAlignment w:val="baseline"/>
        <w:rPr>
          <w:rFonts w:ascii="Calibri" w:eastAsia="Calibri" w:hAnsi="Calibri" w:cs="Times New Roman"/>
          <w:sz w:val="18"/>
          <w:szCs w:val="18"/>
          <w:lang w:val="el-GR"/>
        </w:rPr>
      </w:pPr>
      <w:r w:rsidRPr="00FC7676">
        <w:rPr>
          <w:rFonts w:ascii="Calibri" w:eastAsia="Calibri" w:hAnsi="Calibri" w:cs="Times New Roman"/>
          <w:sz w:val="18"/>
          <w:szCs w:val="18"/>
          <w:lang w:val="el-GR"/>
        </w:rPr>
        <w:t>H Παπαστράτος, θυγατρική εταιρεία της Philip Morris International (PMI), κατέχει ηγετική θέση στην παραγωγή και εμπορία μη καιόμενων προϊόντων και τσιγάρων στην Ελλάδα εδώ και εννέα δεκαετίες. Η εταιρική πορεία της Παπαστράτος είναι άρρηκτα συνδεδεμένη με την εξέλιξη της βιομηχανίας, την οικονομική ανάπτυξη της χώρας, αλλά και την προσφορά στην κοινωνία. Το 2017, η εταιρεία γύρισε σελίδα στην ιστορία της και, με μια σημαντική επένδυση ύψους 300 εκατ. ευρώ, μετέτρεψε το εργοστάσιό της στον Ασπρόπυργο σε μονάδα αποκλειστικής παραγωγής θερμαινόμενων ράβδων καπνού για το IQOS, το πρώτο καινοτόμο προϊόν της PMI δυνητικά μειωμένου κινδύνου σε σχέση με το τσιγάρο. Τον Ιούλιο του 2020 ο Αμερικανικός Οργανισμός Τροφίμων και Φαρμάκων (FDA) αδειοδότησε το IQOS ως προϊόν διαφοροποιημένου κινδύνου, κατάλληλο για την προαγωγή της δημόσιας υγείας. Η νέα αυτή τεχνολογία είναι διαθέσιμη σε 9</w:t>
      </w:r>
      <w:r w:rsidR="00100136">
        <w:rPr>
          <w:rFonts w:ascii="Calibri" w:eastAsia="Calibri" w:hAnsi="Calibri" w:cs="Times New Roman"/>
          <w:sz w:val="18"/>
          <w:szCs w:val="18"/>
          <w:lang w:val="el-GR"/>
        </w:rPr>
        <w:t>2</w:t>
      </w:r>
      <w:r w:rsidRPr="00FC7676">
        <w:rPr>
          <w:rFonts w:ascii="Calibri" w:eastAsia="Calibri" w:hAnsi="Calibri" w:cs="Times New Roman"/>
          <w:sz w:val="18"/>
          <w:szCs w:val="18"/>
          <w:lang w:val="el-GR"/>
        </w:rPr>
        <w:t xml:space="preserve"> χώρες, την έχουν επιλέξει περίπου 36,5 εκατ. ενήλικοι καπνιστές σε όλο τον κόσμο και περισσότεροι από </w:t>
      </w:r>
      <w:r w:rsidR="00AE456E">
        <w:rPr>
          <w:rFonts w:ascii="Calibri" w:eastAsia="Calibri" w:hAnsi="Calibri" w:cs="Times New Roman"/>
          <w:sz w:val="18"/>
          <w:szCs w:val="18"/>
          <w:lang w:val="el-GR"/>
        </w:rPr>
        <w:t>650</w:t>
      </w:r>
      <w:r w:rsidRPr="00FC7676">
        <w:rPr>
          <w:rFonts w:ascii="Calibri" w:eastAsia="Calibri" w:hAnsi="Calibri" w:cs="Times New Roman"/>
          <w:sz w:val="18"/>
          <w:szCs w:val="18"/>
          <w:lang w:val="el-GR"/>
        </w:rPr>
        <w:t xml:space="preserve">.000 στην Ελλάδα. Τον Ιούνιο του 2021, στην επέτειο των 90 χρόνων λειτουργίας της Παπαστράτος, η εταιρεία ανακοίνωσε τη στρατηγική της για τη Βιώσιμη Ανάπτυξη για την επόμενη πενταετία. Ταυτόχρονα, ανακοίνωσε και νέα μεγάλη επένδυση στο εργοστάσιό της στον Ασπρόπυργο, η οποία ξεπέρασε τα 200 εκατ. ευρώ. Τον Φεβρουάριο του 2023, η Παπαστράτος ανακοίνωσε νέα, μεγάλη επένδυση ύψους 200 εκατ. ευρώ, η οποία οδήγησε στη δημιουργία 300 νέων θέσεων εργασίας και ενίσχυσε το εξαγωγικό έργο της εταιρείας, φτάνοντας σε ετήσια αξία εξαγωγών 300 εκατ. ευρώ. Με επενδύσεις που από το 2017 έχουν ξεπεράσει τα 700 εκατ. ευρώ, η Παπαστράτος δημιουργεί αξία, τόσο για την εταιρεία, τους ανθρώπους της όσο και για το περιβάλλον και την κοινωνία. Το εκτεταμένο πρόγραμμα Κοινωνικής Ευθύνης, οι επανειλημμένες βραβεύσεις ως Best Work Place και Top Employer και η πιστοποίησή της ως η πρώτη εταιρεία στην Ελλάδα με Equal Salary και ως η πρώτη “Smoke-Free” εταιρεία στην Ελλάδα αποδεικνύουν ότι η στρατηγική Βιώσιμης Ανάπτυξης βρίσκεται στο επίκεντρο της επιχειρηματικής δράσης της Παπαστράτος. Περισσότερες πληροφορίες για τις δράσεις της εταιρείας μπορείτε να δείτε στο </w:t>
      </w:r>
      <w:hyperlink r:id="rId8" w:tgtFrame="_blank" w:history="1">
        <w:r w:rsidRPr="00FC7676">
          <w:rPr>
            <w:rFonts w:ascii="Calibri" w:eastAsia="Calibri" w:hAnsi="Calibri" w:cs="Times New Roman"/>
            <w:color w:val="0563C1"/>
            <w:sz w:val="18"/>
            <w:szCs w:val="18"/>
            <w:u w:val="single"/>
            <w:lang w:val="el-GR"/>
          </w:rPr>
          <w:t>www.papastratosmazi.gr</w:t>
        </w:r>
      </w:hyperlink>
      <w:r w:rsidRPr="00FC7676">
        <w:rPr>
          <w:rFonts w:ascii="Calibri" w:eastAsia="Calibri" w:hAnsi="Calibri" w:cs="Times New Roman"/>
          <w:sz w:val="18"/>
          <w:szCs w:val="18"/>
          <w:lang w:val="el-GR"/>
        </w:rPr>
        <w:t>. </w:t>
      </w:r>
    </w:p>
    <w:p w14:paraId="6382B215" w14:textId="77777777" w:rsidR="00FC7676" w:rsidRPr="00FC7676" w:rsidRDefault="00FC7676" w:rsidP="00FC7676">
      <w:pPr>
        <w:spacing w:after="0" w:line="240" w:lineRule="auto"/>
        <w:contextualSpacing/>
        <w:jc w:val="both"/>
        <w:textAlignment w:val="baseline"/>
        <w:rPr>
          <w:rFonts w:ascii="Aptos" w:eastAsia="Times New Roman" w:hAnsi="Aptos" w:cs="Aptos"/>
          <w:kern w:val="0"/>
          <w:sz w:val="18"/>
          <w:szCs w:val="18"/>
          <w:lang w:val="el-GR"/>
          <w14:ligatures w14:val="none"/>
        </w:rPr>
      </w:pPr>
    </w:p>
    <w:p w14:paraId="27F6AE0A" w14:textId="287CDEA0" w:rsidR="00FC7676" w:rsidRPr="00FC7676" w:rsidRDefault="00FC7676" w:rsidP="00FC7676">
      <w:pPr>
        <w:suppressAutoHyphens/>
        <w:spacing w:after="0" w:line="240" w:lineRule="auto"/>
        <w:jc w:val="both"/>
        <w:rPr>
          <w:rFonts w:ascii="Calibri" w:eastAsia="Calibri" w:hAnsi="Calibri" w:cs="Times New Roman"/>
          <w:iCs/>
          <w:kern w:val="0"/>
          <w:sz w:val="18"/>
          <w:szCs w:val="18"/>
          <w:lang w:val="el-GR"/>
          <w14:ligatures w14:val="none"/>
        </w:rPr>
      </w:pPr>
      <w:r w:rsidRPr="00FC7676">
        <w:rPr>
          <w:rFonts w:ascii="Calibri" w:eastAsia="Calibri" w:hAnsi="Calibri" w:cs="Aptos"/>
          <w:kern w:val="0"/>
          <w:sz w:val="18"/>
          <w:szCs w:val="18"/>
          <w:lang w:val="el-GR"/>
          <w14:ligatures w14:val="none"/>
        </w:rPr>
        <w:t xml:space="preserve">Για επικοινωνία με την εταιρεία: Κατερίνα Χατζοπούλου, Διευθύντρια Επικοινωνίας, </w:t>
      </w:r>
      <w:r w:rsidRPr="00FC7676">
        <w:rPr>
          <w:rFonts w:ascii="Calibri" w:eastAsia="Calibri" w:hAnsi="Calibri" w:cs="Aptos"/>
          <w:kern w:val="0"/>
          <w:sz w:val="18"/>
          <w:szCs w:val="18"/>
          <w14:ligatures w14:val="none"/>
        </w:rPr>
        <w:t>Media</w:t>
      </w:r>
      <w:r w:rsidRPr="00FC7676">
        <w:rPr>
          <w:rFonts w:ascii="Calibri" w:eastAsia="Calibri" w:hAnsi="Calibri" w:cs="Aptos"/>
          <w:kern w:val="0"/>
          <w:sz w:val="18"/>
          <w:szCs w:val="18"/>
          <w:lang w:val="el-GR"/>
          <w14:ligatures w14:val="none"/>
        </w:rPr>
        <w:t xml:space="preserve"> </w:t>
      </w:r>
      <w:r w:rsidRPr="00FC7676">
        <w:rPr>
          <w:rFonts w:ascii="Calibri" w:eastAsia="Calibri" w:hAnsi="Calibri" w:cs="Aptos"/>
          <w:kern w:val="0"/>
          <w:sz w:val="18"/>
          <w:szCs w:val="18"/>
          <w14:ligatures w14:val="none"/>
        </w:rPr>
        <w:t>Relations</w:t>
      </w:r>
      <w:r w:rsidRPr="00FC7676">
        <w:rPr>
          <w:rFonts w:ascii="Calibri" w:eastAsia="Calibri" w:hAnsi="Calibri" w:cs="Aptos"/>
          <w:kern w:val="0"/>
          <w:sz w:val="18"/>
          <w:szCs w:val="18"/>
          <w:lang w:val="el-GR"/>
          <w14:ligatures w14:val="none"/>
        </w:rPr>
        <w:t xml:space="preserve"> &amp; </w:t>
      </w:r>
      <w:r w:rsidRPr="00FC7676">
        <w:rPr>
          <w:rFonts w:ascii="Calibri" w:eastAsia="Calibri" w:hAnsi="Calibri" w:cs="Aptos"/>
          <w:kern w:val="0"/>
          <w:sz w:val="18"/>
          <w:szCs w:val="18"/>
          <w14:ligatures w14:val="none"/>
        </w:rPr>
        <w:t>Content</w:t>
      </w:r>
      <w:r w:rsidRPr="00FC7676">
        <w:rPr>
          <w:rFonts w:ascii="Calibri" w:eastAsia="Calibri" w:hAnsi="Calibri" w:cs="Aptos"/>
          <w:kern w:val="0"/>
          <w:sz w:val="18"/>
          <w:szCs w:val="18"/>
          <w:lang w:val="el-GR"/>
          <w14:ligatures w14:val="none"/>
        </w:rPr>
        <w:t xml:space="preserve"> Παπαστράτος, τηλ. 210 4193000</w:t>
      </w:r>
      <w:r w:rsidRPr="00FC7676">
        <w:rPr>
          <w:rFonts w:ascii="Calibri" w:eastAsia="SimSun" w:hAnsi="Calibri" w:cs="Aptos"/>
          <w:i/>
          <w:kern w:val="0"/>
          <w:sz w:val="18"/>
          <w:szCs w:val="18"/>
          <w:lang w:val="el-GR" w:eastAsia="ar-SA"/>
          <w14:ligatures w14:val="none"/>
        </w:rPr>
        <w:t xml:space="preserve"> </w:t>
      </w:r>
      <w:r w:rsidRPr="00FC7676">
        <w:rPr>
          <w:rFonts w:ascii="Calibri" w:eastAsia="SimSun" w:hAnsi="Calibri" w:cs="Aptos"/>
          <w:color w:val="0000FF"/>
          <w:kern w:val="0"/>
          <w:sz w:val="18"/>
          <w:szCs w:val="18"/>
          <w:u w:val="single"/>
          <w:lang w:val="el-GR" w:eastAsia="ar-SA"/>
          <w14:ligatures w14:val="none"/>
        </w:rPr>
        <w:t>Katerina.Chatzopoulou@pmi.com</w:t>
      </w:r>
      <w:r w:rsidRPr="00FC7676">
        <w:rPr>
          <w:rFonts w:ascii="Calibri" w:eastAsia="SimSun" w:hAnsi="Calibri" w:cs="Aptos"/>
          <w:kern w:val="0"/>
          <w:sz w:val="18"/>
          <w:szCs w:val="18"/>
          <w:lang w:val="el-GR" w:eastAsia="ar-SA"/>
          <w14:ligatures w14:val="none"/>
        </w:rPr>
        <w:t>,</w:t>
      </w:r>
      <w:r w:rsidR="00C00D3A" w:rsidRPr="00C00D3A">
        <w:rPr>
          <w:rFonts w:ascii="Calibri" w:eastAsia="SimSun" w:hAnsi="Calibri" w:cs="Aptos"/>
          <w:i/>
          <w:kern w:val="0"/>
          <w:sz w:val="18"/>
          <w:szCs w:val="18"/>
          <w:lang w:val="el-GR" w:eastAsia="ar-SA"/>
          <w14:ligatures w14:val="none"/>
        </w:rPr>
        <w:t xml:space="preserve"> </w:t>
      </w:r>
      <w:r w:rsidR="001C5EB4">
        <w:rPr>
          <w:rFonts w:cs="Aptos"/>
          <w:sz w:val="18"/>
          <w:szCs w:val="18"/>
          <w:lang w:val="el-GR"/>
        </w:rPr>
        <w:t>Στέφη Σκλαβούνου</w:t>
      </w:r>
      <w:r w:rsidR="001C5EB4" w:rsidRPr="007A7C1B">
        <w:rPr>
          <w:rFonts w:cs="Aptos"/>
          <w:sz w:val="18"/>
          <w:szCs w:val="18"/>
          <w:lang w:val="el-GR"/>
        </w:rPr>
        <w:t xml:space="preserve">, </w:t>
      </w:r>
      <w:r w:rsidR="001C5EB4" w:rsidRPr="00C62FF6">
        <w:rPr>
          <w:rFonts w:cs="Aptos"/>
          <w:sz w:val="18"/>
          <w:szCs w:val="18"/>
        </w:rPr>
        <w:t>Account</w:t>
      </w:r>
      <w:r w:rsidR="001C5EB4" w:rsidRPr="007A7C1B">
        <w:rPr>
          <w:rFonts w:cs="Aptos"/>
          <w:sz w:val="18"/>
          <w:szCs w:val="18"/>
          <w:lang w:val="el-GR"/>
        </w:rPr>
        <w:t xml:space="preserve"> </w:t>
      </w:r>
      <w:r w:rsidR="001C5EB4">
        <w:rPr>
          <w:rFonts w:cs="Aptos"/>
          <w:sz w:val="18"/>
          <w:szCs w:val="18"/>
        </w:rPr>
        <w:t>Manager</w:t>
      </w:r>
      <w:r w:rsidR="001C5EB4" w:rsidRPr="007A7C1B">
        <w:rPr>
          <w:rFonts w:cs="Aptos"/>
          <w:sz w:val="18"/>
          <w:szCs w:val="18"/>
          <w:lang w:val="el-GR"/>
        </w:rPr>
        <w:t xml:space="preserve">, </w:t>
      </w:r>
      <w:proofErr w:type="spellStart"/>
      <w:r w:rsidR="001C5EB4" w:rsidRPr="00D44F0E">
        <w:rPr>
          <w:rFonts w:cs="Aptos"/>
          <w:sz w:val="18"/>
          <w:szCs w:val="18"/>
          <w:lang w:val="el-GR"/>
        </w:rPr>
        <w:t>αία</w:t>
      </w:r>
      <w:proofErr w:type="spellEnd"/>
      <w:r w:rsidR="001C5EB4" w:rsidRPr="007A7C1B">
        <w:rPr>
          <w:rFonts w:cs="Aptos"/>
          <w:sz w:val="18"/>
          <w:szCs w:val="18"/>
          <w:lang w:val="el-GR"/>
        </w:rPr>
        <w:t xml:space="preserve"> </w:t>
      </w:r>
      <w:r w:rsidR="001C5EB4" w:rsidRPr="00C62FF6">
        <w:rPr>
          <w:rFonts w:cs="Aptos"/>
          <w:sz w:val="18"/>
          <w:szCs w:val="18"/>
        </w:rPr>
        <w:t>relate</w:t>
      </w:r>
      <w:r w:rsidR="001C5EB4" w:rsidRPr="007A7C1B">
        <w:rPr>
          <w:rFonts w:cs="Aptos"/>
          <w:sz w:val="18"/>
          <w:szCs w:val="18"/>
          <w:lang w:val="el-GR"/>
        </w:rPr>
        <w:t xml:space="preserve">, </w:t>
      </w:r>
      <w:proofErr w:type="spellStart"/>
      <w:r w:rsidR="001C5EB4" w:rsidRPr="00D44F0E">
        <w:rPr>
          <w:rFonts w:cs="Aptos"/>
          <w:sz w:val="18"/>
          <w:szCs w:val="18"/>
          <w:lang w:val="el-GR"/>
        </w:rPr>
        <w:t>τηλ</w:t>
      </w:r>
      <w:proofErr w:type="spellEnd"/>
      <w:r w:rsidR="001C5EB4" w:rsidRPr="007A7C1B">
        <w:rPr>
          <w:rFonts w:cs="Aptos"/>
          <w:sz w:val="18"/>
          <w:szCs w:val="18"/>
          <w:lang w:val="el-GR"/>
        </w:rPr>
        <w:t>. 21074189</w:t>
      </w:r>
      <w:r w:rsidR="001C5EB4">
        <w:rPr>
          <w:rFonts w:cs="Aptos"/>
          <w:sz w:val="18"/>
          <w:szCs w:val="18"/>
          <w:lang w:val="el-GR"/>
        </w:rPr>
        <w:t>27</w:t>
      </w:r>
      <w:r w:rsidR="001C5EB4" w:rsidRPr="007A7C1B">
        <w:rPr>
          <w:rFonts w:eastAsia="SimSun" w:cs="Aptos"/>
          <w:sz w:val="18"/>
          <w:szCs w:val="18"/>
          <w:lang w:val="el-GR" w:eastAsia="ar-SA"/>
        </w:rPr>
        <w:t xml:space="preserve">, </w:t>
      </w:r>
      <w:hyperlink r:id="rId9" w:history="1">
        <w:r w:rsidR="001C5EB4" w:rsidRPr="002A59D7">
          <w:rPr>
            <w:rStyle w:val="-"/>
            <w:rFonts w:eastAsia="SimSun" w:cs="Aptos"/>
            <w:sz w:val="18"/>
            <w:szCs w:val="18"/>
            <w:lang w:eastAsia="ar-SA"/>
          </w:rPr>
          <w:t>sklavounou</w:t>
        </w:r>
        <w:r w:rsidR="001C5EB4" w:rsidRPr="002A59D7">
          <w:rPr>
            <w:rStyle w:val="-"/>
            <w:rFonts w:eastAsia="SimSun" w:cs="Aptos"/>
            <w:sz w:val="18"/>
            <w:szCs w:val="18"/>
            <w:lang w:val="el-GR" w:eastAsia="ar-SA"/>
          </w:rPr>
          <w:t>@</w:t>
        </w:r>
        <w:r w:rsidR="001C5EB4" w:rsidRPr="002A59D7">
          <w:rPr>
            <w:rStyle w:val="-"/>
            <w:rFonts w:eastAsia="SimSun" w:cs="Aptos"/>
            <w:sz w:val="18"/>
            <w:szCs w:val="18"/>
            <w:lang w:eastAsia="ar-SA"/>
          </w:rPr>
          <w:t>aea</w:t>
        </w:r>
        <w:r w:rsidR="001C5EB4" w:rsidRPr="002A59D7">
          <w:rPr>
            <w:rStyle w:val="-"/>
            <w:rFonts w:eastAsia="SimSun" w:cs="Aptos"/>
            <w:sz w:val="18"/>
            <w:szCs w:val="18"/>
            <w:lang w:val="el-GR" w:eastAsia="ar-SA"/>
          </w:rPr>
          <w:t>.</w:t>
        </w:r>
        <w:r w:rsidR="001C5EB4" w:rsidRPr="002A59D7">
          <w:rPr>
            <w:rStyle w:val="-"/>
            <w:rFonts w:eastAsia="SimSun" w:cs="Aptos"/>
            <w:sz w:val="18"/>
            <w:szCs w:val="18"/>
            <w:lang w:eastAsia="ar-SA"/>
          </w:rPr>
          <w:t>gr</w:t>
        </w:r>
      </w:hyperlink>
    </w:p>
    <w:p w14:paraId="40E9D66E" w14:textId="77777777" w:rsidR="00A279C3" w:rsidRPr="00603C8B" w:rsidRDefault="00A279C3">
      <w:pPr>
        <w:rPr>
          <w:lang w:val="el-GR"/>
        </w:rPr>
      </w:pPr>
    </w:p>
    <w:sectPr w:rsidR="00A279C3" w:rsidRPr="00603C8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6711AE" w14:textId="77777777" w:rsidR="0067593D" w:rsidRDefault="0067593D" w:rsidP="006113AA">
      <w:pPr>
        <w:spacing w:after="0" w:line="240" w:lineRule="auto"/>
      </w:pPr>
      <w:r>
        <w:separator/>
      </w:r>
    </w:p>
  </w:endnote>
  <w:endnote w:type="continuationSeparator" w:id="0">
    <w:p w14:paraId="0836E04D" w14:textId="77777777" w:rsidR="0067593D" w:rsidRDefault="0067593D" w:rsidP="006113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F2D4D8" w14:textId="77777777" w:rsidR="0067593D" w:rsidRDefault="0067593D" w:rsidP="006113AA">
      <w:pPr>
        <w:spacing w:after="0" w:line="240" w:lineRule="auto"/>
      </w:pPr>
      <w:r>
        <w:separator/>
      </w:r>
    </w:p>
  </w:footnote>
  <w:footnote w:type="continuationSeparator" w:id="0">
    <w:p w14:paraId="437EBCDA" w14:textId="77777777" w:rsidR="0067593D" w:rsidRDefault="0067593D" w:rsidP="006113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6E2447"/>
    <w:multiLevelType w:val="multilevel"/>
    <w:tmpl w:val="01B4B7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283F3ED8"/>
    <w:multiLevelType w:val="hybridMultilevel"/>
    <w:tmpl w:val="67104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3037CD"/>
    <w:multiLevelType w:val="hybridMultilevel"/>
    <w:tmpl w:val="C12AE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93326296">
    <w:abstractNumId w:val="2"/>
  </w:num>
  <w:num w:numId="2" w16cid:durableId="1777014803">
    <w:abstractNumId w:val="1"/>
  </w:num>
  <w:num w:numId="3" w16cid:durableId="3470236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C8B"/>
    <w:rsid w:val="00020133"/>
    <w:rsid w:val="00034B89"/>
    <w:rsid w:val="00040BAE"/>
    <w:rsid w:val="00044B8D"/>
    <w:rsid w:val="00051FC6"/>
    <w:rsid w:val="0007246F"/>
    <w:rsid w:val="00095A56"/>
    <w:rsid w:val="000A5D26"/>
    <w:rsid w:val="000E18A6"/>
    <w:rsid w:val="00100136"/>
    <w:rsid w:val="0010017C"/>
    <w:rsid w:val="00100806"/>
    <w:rsid w:val="00130B0D"/>
    <w:rsid w:val="0015512F"/>
    <w:rsid w:val="00155C76"/>
    <w:rsid w:val="00157261"/>
    <w:rsid w:val="00163682"/>
    <w:rsid w:val="00165A82"/>
    <w:rsid w:val="00165CDC"/>
    <w:rsid w:val="001670CF"/>
    <w:rsid w:val="0018162C"/>
    <w:rsid w:val="00182197"/>
    <w:rsid w:val="001977FE"/>
    <w:rsid w:val="001A38D3"/>
    <w:rsid w:val="001B64E3"/>
    <w:rsid w:val="001C5EB4"/>
    <w:rsid w:val="001E1617"/>
    <w:rsid w:val="001E4403"/>
    <w:rsid w:val="001E5EDC"/>
    <w:rsid w:val="0020362F"/>
    <w:rsid w:val="0021199B"/>
    <w:rsid w:val="0022469B"/>
    <w:rsid w:val="00224800"/>
    <w:rsid w:val="002321F9"/>
    <w:rsid w:val="00233FAE"/>
    <w:rsid w:val="00235E91"/>
    <w:rsid w:val="00237834"/>
    <w:rsid w:val="00245645"/>
    <w:rsid w:val="00245D3C"/>
    <w:rsid w:val="00266AB9"/>
    <w:rsid w:val="00283CA8"/>
    <w:rsid w:val="00283E8D"/>
    <w:rsid w:val="00287925"/>
    <w:rsid w:val="002C235D"/>
    <w:rsid w:val="002C6B23"/>
    <w:rsid w:val="002D37D3"/>
    <w:rsid w:val="002E6829"/>
    <w:rsid w:val="002F53FC"/>
    <w:rsid w:val="00334142"/>
    <w:rsid w:val="00353E34"/>
    <w:rsid w:val="0036066D"/>
    <w:rsid w:val="00390D38"/>
    <w:rsid w:val="003B00A1"/>
    <w:rsid w:val="003C601C"/>
    <w:rsid w:val="003D35E5"/>
    <w:rsid w:val="0040054E"/>
    <w:rsid w:val="00401612"/>
    <w:rsid w:val="00403644"/>
    <w:rsid w:val="00406C6E"/>
    <w:rsid w:val="00430479"/>
    <w:rsid w:val="004309CB"/>
    <w:rsid w:val="00437818"/>
    <w:rsid w:val="0045158C"/>
    <w:rsid w:val="00463C85"/>
    <w:rsid w:val="004904B8"/>
    <w:rsid w:val="00493033"/>
    <w:rsid w:val="00497432"/>
    <w:rsid w:val="004A0469"/>
    <w:rsid w:val="004A04A7"/>
    <w:rsid w:val="004A3B68"/>
    <w:rsid w:val="004A70DE"/>
    <w:rsid w:val="004A7815"/>
    <w:rsid w:val="004B5276"/>
    <w:rsid w:val="004C6A5A"/>
    <w:rsid w:val="004C7FBC"/>
    <w:rsid w:val="004D092D"/>
    <w:rsid w:val="004E0F56"/>
    <w:rsid w:val="004E26E2"/>
    <w:rsid w:val="004E3595"/>
    <w:rsid w:val="00500F19"/>
    <w:rsid w:val="00507D5E"/>
    <w:rsid w:val="00520A7C"/>
    <w:rsid w:val="00521628"/>
    <w:rsid w:val="00537972"/>
    <w:rsid w:val="005413C3"/>
    <w:rsid w:val="005C1CC4"/>
    <w:rsid w:val="005C6088"/>
    <w:rsid w:val="005E36E2"/>
    <w:rsid w:val="005F232E"/>
    <w:rsid w:val="00603C8B"/>
    <w:rsid w:val="006113AA"/>
    <w:rsid w:val="00626D4B"/>
    <w:rsid w:val="00673D08"/>
    <w:rsid w:val="0067593D"/>
    <w:rsid w:val="00691F13"/>
    <w:rsid w:val="00696BC3"/>
    <w:rsid w:val="006B08D4"/>
    <w:rsid w:val="006C2279"/>
    <w:rsid w:val="006C32AE"/>
    <w:rsid w:val="006E0FC3"/>
    <w:rsid w:val="006E7C43"/>
    <w:rsid w:val="00703F3F"/>
    <w:rsid w:val="00732CF0"/>
    <w:rsid w:val="00742DF0"/>
    <w:rsid w:val="00753A80"/>
    <w:rsid w:val="00766823"/>
    <w:rsid w:val="00777F43"/>
    <w:rsid w:val="00780AFA"/>
    <w:rsid w:val="00780B60"/>
    <w:rsid w:val="00794F1B"/>
    <w:rsid w:val="007A33E8"/>
    <w:rsid w:val="00812665"/>
    <w:rsid w:val="008143E7"/>
    <w:rsid w:val="00842904"/>
    <w:rsid w:val="00844F58"/>
    <w:rsid w:val="008667D9"/>
    <w:rsid w:val="00871B76"/>
    <w:rsid w:val="00882CB6"/>
    <w:rsid w:val="008854EE"/>
    <w:rsid w:val="008861B8"/>
    <w:rsid w:val="008876EE"/>
    <w:rsid w:val="008968A9"/>
    <w:rsid w:val="00896C44"/>
    <w:rsid w:val="008C2DEB"/>
    <w:rsid w:val="008C556E"/>
    <w:rsid w:val="008D6BDE"/>
    <w:rsid w:val="008E030F"/>
    <w:rsid w:val="008E2A54"/>
    <w:rsid w:val="00900B78"/>
    <w:rsid w:val="00907992"/>
    <w:rsid w:val="00911FD6"/>
    <w:rsid w:val="00913350"/>
    <w:rsid w:val="00926B5F"/>
    <w:rsid w:val="00954D28"/>
    <w:rsid w:val="009561C3"/>
    <w:rsid w:val="00956946"/>
    <w:rsid w:val="009730EA"/>
    <w:rsid w:val="00992109"/>
    <w:rsid w:val="009A35EF"/>
    <w:rsid w:val="009B4EB4"/>
    <w:rsid w:val="009B6AA8"/>
    <w:rsid w:val="009C48B0"/>
    <w:rsid w:val="009C5FBE"/>
    <w:rsid w:val="009C7A70"/>
    <w:rsid w:val="009D534F"/>
    <w:rsid w:val="009E12E9"/>
    <w:rsid w:val="009F215F"/>
    <w:rsid w:val="00A0247E"/>
    <w:rsid w:val="00A221B7"/>
    <w:rsid w:val="00A23267"/>
    <w:rsid w:val="00A262EC"/>
    <w:rsid w:val="00A279C3"/>
    <w:rsid w:val="00A33CE5"/>
    <w:rsid w:val="00A35C13"/>
    <w:rsid w:val="00A41DE1"/>
    <w:rsid w:val="00A56A46"/>
    <w:rsid w:val="00A66FFF"/>
    <w:rsid w:val="00A74693"/>
    <w:rsid w:val="00AB37AE"/>
    <w:rsid w:val="00AB6CE3"/>
    <w:rsid w:val="00AC3A38"/>
    <w:rsid w:val="00AE011B"/>
    <w:rsid w:val="00AE456E"/>
    <w:rsid w:val="00B010EF"/>
    <w:rsid w:val="00B0230A"/>
    <w:rsid w:val="00B10284"/>
    <w:rsid w:val="00B150C8"/>
    <w:rsid w:val="00B222A5"/>
    <w:rsid w:val="00B43855"/>
    <w:rsid w:val="00B52015"/>
    <w:rsid w:val="00B52470"/>
    <w:rsid w:val="00B77442"/>
    <w:rsid w:val="00BD0AE0"/>
    <w:rsid w:val="00BD23B0"/>
    <w:rsid w:val="00BD6449"/>
    <w:rsid w:val="00C00D3A"/>
    <w:rsid w:val="00C36EF9"/>
    <w:rsid w:val="00C44AC8"/>
    <w:rsid w:val="00C44E00"/>
    <w:rsid w:val="00C7324B"/>
    <w:rsid w:val="00C82E7B"/>
    <w:rsid w:val="00D00732"/>
    <w:rsid w:val="00D30E5A"/>
    <w:rsid w:val="00D4016B"/>
    <w:rsid w:val="00D4199E"/>
    <w:rsid w:val="00D602E5"/>
    <w:rsid w:val="00D718EB"/>
    <w:rsid w:val="00D7485E"/>
    <w:rsid w:val="00D74F7B"/>
    <w:rsid w:val="00D818AB"/>
    <w:rsid w:val="00D908E7"/>
    <w:rsid w:val="00D95011"/>
    <w:rsid w:val="00D95133"/>
    <w:rsid w:val="00DA0906"/>
    <w:rsid w:val="00DA26D0"/>
    <w:rsid w:val="00DA6FEC"/>
    <w:rsid w:val="00DC6B9C"/>
    <w:rsid w:val="00DE5ADA"/>
    <w:rsid w:val="00DE6A67"/>
    <w:rsid w:val="00E02603"/>
    <w:rsid w:val="00E109B1"/>
    <w:rsid w:val="00E12593"/>
    <w:rsid w:val="00E31E0A"/>
    <w:rsid w:val="00E43C00"/>
    <w:rsid w:val="00E82C5F"/>
    <w:rsid w:val="00E928E3"/>
    <w:rsid w:val="00E94CF7"/>
    <w:rsid w:val="00EA52A2"/>
    <w:rsid w:val="00EA6CD2"/>
    <w:rsid w:val="00EB7EC0"/>
    <w:rsid w:val="00EC5A2C"/>
    <w:rsid w:val="00ED570F"/>
    <w:rsid w:val="00EE5DE8"/>
    <w:rsid w:val="00F05FB2"/>
    <w:rsid w:val="00F06F56"/>
    <w:rsid w:val="00F315AE"/>
    <w:rsid w:val="00F53A27"/>
    <w:rsid w:val="00F70C2E"/>
    <w:rsid w:val="00F71952"/>
    <w:rsid w:val="00F740B5"/>
    <w:rsid w:val="00F83318"/>
    <w:rsid w:val="00F84911"/>
    <w:rsid w:val="00F9336A"/>
    <w:rsid w:val="00FB2372"/>
    <w:rsid w:val="00FC7676"/>
    <w:rsid w:val="00FD35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C3CB4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603C8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
    <w:name w:val="Hyperlink"/>
    <w:basedOn w:val="a0"/>
    <w:uiPriority w:val="99"/>
    <w:unhideWhenUsed/>
    <w:rsid w:val="00603C8B"/>
    <w:rPr>
      <w:color w:val="0000FF"/>
      <w:u w:val="single"/>
    </w:rPr>
  </w:style>
  <w:style w:type="character" w:styleId="a3">
    <w:name w:val="annotation reference"/>
    <w:basedOn w:val="a0"/>
    <w:uiPriority w:val="99"/>
    <w:semiHidden/>
    <w:unhideWhenUsed/>
    <w:rsid w:val="00AB6CE3"/>
    <w:rPr>
      <w:sz w:val="16"/>
      <w:szCs w:val="16"/>
    </w:rPr>
  </w:style>
  <w:style w:type="paragraph" w:styleId="a4">
    <w:name w:val="annotation text"/>
    <w:basedOn w:val="a"/>
    <w:link w:val="Char"/>
    <w:uiPriority w:val="99"/>
    <w:unhideWhenUsed/>
    <w:rsid w:val="00AB6CE3"/>
    <w:pPr>
      <w:spacing w:line="240" w:lineRule="auto"/>
    </w:pPr>
    <w:rPr>
      <w:sz w:val="20"/>
      <w:szCs w:val="20"/>
    </w:rPr>
  </w:style>
  <w:style w:type="character" w:customStyle="1" w:styleId="Char">
    <w:name w:val="Κείμενο σχολίου Char"/>
    <w:basedOn w:val="a0"/>
    <w:link w:val="a4"/>
    <w:uiPriority w:val="99"/>
    <w:rsid w:val="00AB6CE3"/>
    <w:rPr>
      <w:sz w:val="20"/>
      <w:szCs w:val="20"/>
    </w:rPr>
  </w:style>
  <w:style w:type="paragraph" w:styleId="a5">
    <w:name w:val="annotation subject"/>
    <w:basedOn w:val="a4"/>
    <w:next w:val="a4"/>
    <w:link w:val="Char0"/>
    <w:uiPriority w:val="99"/>
    <w:semiHidden/>
    <w:unhideWhenUsed/>
    <w:rsid w:val="00AB6CE3"/>
    <w:rPr>
      <w:b/>
      <w:bCs/>
    </w:rPr>
  </w:style>
  <w:style w:type="character" w:customStyle="1" w:styleId="Char0">
    <w:name w:val="Θέμα σχολίου Char"/>
    <w:basedOn w:val="Char"/>
    <w:link w:val="a5"/>
    <w:uiPriority w:val="99"/>
    <w:semiHidden/>
    <w:rsid w:val="00AB6CE3"/>
    <w:rPr>
      <w:b/>
      <w:bCs/>
      <w:sz w:val="20"/>
      <w:szCs w:val="20"/>
    </w:rPr>
  </w:style>
  <w:style w:type="character" w:styleId="a6">
    <w:name w:val="Unresolved Mention"/>
    <w:basedOn w:val="a0"/>
    <w:uiPriority w:val="99"/>
    <w:semiHidden/>
    <w:unhideWhenUsed/>
    <w:rsid w:val="00493033"/>
    <w:rPr>
      <w:color w:val="605E5C"/>
      <w:shd w:val="clear" w:color="auto" w:fill="E1DFDD"/>
    </w:rPr>
  </w:style>
  <w:style w:type="paragraph" w:styleId="a7">
    <w:name w:val="Revision"/>
    <w:hidden/>
    <w:uiPriority w:val="99"/>
    <w:semiHidden/>
    <w:rsid w:val="006E7C43"/>
    <w:pPr>
      <w:spacing w:after="0" w:line="240" w:lineRule="auto"/>
    </w:pPr>
  </w:style>
  <w:style w:type="paragraph" w:styleId="a8">
    <w:name w:val="List Paragraph"/>
    <w:basedOn w:val="a"/>
    <w:uiPriority w:val="34"/>
    <w:qFormat/>
    <w:rsid w:val="00E94CF7"/>
    <w:pPr>
      <w:spacing w:after="0" w:line="240" w:lineRule="auto"/>
      <w:ind w:left="720"/>
      <w:contextualSpacing/>
    </w:pPr>
    <w:rPr>
      <w:rFonts w:ascii="Calibri" w:hAnsi="Calibri" w:cs="Calibri"/>
      <w:kern w:val="0"/>
      <w14:ligatures w14:val="none"/>
    </w:rPr>
  </w:style>
  <w:style w:type="character" w:styleId="-0">
    <w:name w:val="FollowedHyperlink"/>
    <w:basedOn w:val="a0"/>
    <w:uiPriority w:val="99"/>
    <w:semiHidden/>
    <w:unhideWhenUsed/>
    <w:rsid w:val="00044B8D"/>
    <w:rPr>
      <w:color w:val="954F72" w:themeColor="followedHyperlink"/>
      <w:u w:val="single"/>
    </w:rPr>
  </w:style>
  <w:style w:type="paragraph" w:styleId="a9">
    <w:name w:val="header"/>
    <w:basedOn w:val="a"/>
    <w:link w:val="Char1"/>
    <w:uiPriority w:val="99"/>
    <w:unhideWhenUsed/>
    <w:rsid w:val="006113AA"/>
    <w:pPr>
      <w:tabs>
        <w:tab w:val="center" w:pos="4680"/>
        <w:tab w:val="right" w:pos="9360"/>
      </w:tabs>
      <w:spacing w:after="0" w:line="240" w:lineRule="auto"/>
    </w:pPr>
  </w:style>
  <w:style w:type="character" w:customStyle="1" w:styleId="Char1">
    <w:name w:val="Κεφαλίδα Char"/>
    <w:basedOn w:val="a0"/>
    <w:link w:val="a9"/>
    <w:uiPriority w:val="99"/>
    <w:rsid w:val="006113AA"/>
  </w:style>
  <w:style w:type="paragraph" w:styleId="aa">
    <w:name w:val="footer"/>
    <w:basedOn w:val="a"/>
    <w:link w:val="Char2"/>
    <w:uiPriority w:val="99"/>
    <w:unhideWhenUsed/>
    <w:rsid w:val="006113AA"/>
    <w:pPr>
      <w:tabs>
        <w:tab w:val="center" w:pos="4680"/>
        <w:tab w:val="right" w:pos="9360"/>
      </w:tabs>
      <w:spacing w:after="0" w:line="240" w:lineRule="auto"/>
    </w:pPr>
  </w:style>
  <w:style w:type="character" w:customStyle="1" w:styleId="Char2">
    <w:name w:val="Υποσέλιδο Char"/>
    <w:basedOn w:val="a0"/>
    <w:link w:val="aa"/>
    <w:uiPriority w:val="99"/>
    <w:rsid w:val="006113AA"/>
  </w:style>
  <w:style w:type="character" w:styleId="ab">
    <w:name w:val="Strong"/>
    <w:basedOn w:val="a0"/>
    <w:uiPriority w:val="22"/>
    <w:qFormat/>
    <w:rsid w:val="00A33CE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3573513">
      <w:bodyDiv w:val="1"/>
      <w:marLeft w:val="0"/>
      <w:marRight w:val="0"/>
      <w:marTop w:val="0"/>
      <w:marBottom w:val="0"/>
      <w:divBdr>
        <w:top w:val="none" w:sz="0" w:space="0" w:color="auto"/>
        <w:left w:val="none" w:sz="0" w:space="0" w:color="auto"/>
        <w:bottom w:val="none" w:sz="0" w:space="0" w:color="auto"/>
        <w:right w:val="none" w:sz="0" w:space="0" w:color="auto"/>
      </w:divBdr>
    </w:div>
    <w:div w:id="850920590">
      <w:bodyDiv w:val="1"/>
      <w:marLeft w:val="0"/>
      <w:marRight w:val="0"/>
      <w:marTop w:val="0"/>
      <w:marBottom w:val="0"/>
      <w:divBdr>
        <w:top w:val="none" w:sz="0" w:space="0" w:color="auto"/>
        <w:left w:val="none" w:sz="0" w:space="0" w:color="auto"/>
        <w:bottom w:val="none" w:sz="0" w:space="0" w:color="auto"/>
        <w:right w:val="none" w:sz="0" w:space="0" w:color="auto"/>
      </w:divBdr>
    </w:div>
    <w:div w:id="945424256">
      <w:bodyDiv w:val="1"/>
      <w:marLeft w:val="0"/>
      <w:marRight w:val="0"/>
      <w:marTop w:val="0"/>
      <w:marBottom w:val="0"/>
      <w:divBdr>
        <w:top w:val="none" w:sz="0" w:space="0" w:color="auto"/>
        <w:left w:val="none" w:sz="0" w:space="0" w:color="auto"/>
        <w:bottom w:val="none" w:sz="0" w:space="0" w:color="auto"/>
        <w:right w:val="none" w:sz="0" w:space="0" w:color="auto"/>
      </w:divBdr>
    </w:div>
    <w:div w:id="1463960088">
      <w:bodyDiv w:val="1"/>
      <w:marLeft w:val="0"/>
      <w:marRight w:val="0"/>
      <w:marTop w:val="0"/>
      <w:marBottom w:val="0"/>
      <w:divBdr>
        <w:top w:val="none" w:sz="0" w:space="0" w:color="auto"/>
        <w:left w:val="none" w:sz="0" w:space="0" w:color="auto"/>
        <w:bottom w:val="none" w:sz="0" w:space="0" w:color="auto"/>
        <w:right w:val="none" w:sz="0" w:space="0" w:color="auto"/>
      </w:divBdr>
    </w:div>
    <w:div w:id="1513303847">
      <w:bodyDiv w:val="1"/>
      <w:marLeft w:val="0"/>
      <w:marRight w:val="0"/>
      <w:marTop w:val="0"/>
      <w:marBottom w:val="0"/>
      <w:divBdr>
        <w:top w:val="none" w:sz="0" w:space="0" w:color="auto"/>
        <w:left w:val="none" w:sz="0" w:space="0" w:color="auto"/>
        <w:bottom w:val="none" w:sz="0" w:space="0" w:color="auto"/>
        <w:right w:val="none" w:sz="0" w:space="0" w:color="auto"/>
      </w:divBdr>
    </w:div>
    <w:div w:id="1530214972">
      <w:bodyDiv w:val="1"/>
      <w:marLeft w:val="0"/>
      <w:marRight w:val="0"/>
      <w:marTop w:val="0"/>
      <w:marBottom w:val="0"/>
      <w:divBdr>
        <w:top w:val="none" w:sz="0" w:space="0" w:color="auto"/>
        <w:left w:val="none" w:sz="0" w:space="0" w:color="auto"/>
        <w:bottom w:val="none" w:sz="0" w:space="0" w:color="auto"/>
        <w:right w:val="none" w:sz="0" w:space="0" w:color="auto"/>
      </w:divBdr>
    </w:div>
    <w:div w:id="1794400024">
      <w:bodyDiv w:val="1"/>
      <w:marLeft w:val="0"/>
      <w:marRight w:val="0"/>
      <w:marTop w:val="0"/>
      <w:marBottom w:val="0"/>
      <w:divBdr>
        <w:top w:val="none" w:sz="0" w:space="0" w:color="auto"/>
        <w:left w:val="none" w:sz="0" w:space="0" w:color="auto"/>
        <w:bottom w:val="none" w:sz="0" w:space="0" w:color="auto"/>
        <w:right w:val="none" w:sz="0" w:space="0" w:color="auto"/>
      </w:divBdr>
    </w:div>
    <w:div w:id="1837262446">
      <w:bodyDiv w:val="1"/>
      <w:marLeft w:val="0"/>
      <w:marRight w:val="0"/>
      <w:marTop w:val="0"/>
      <w:marBottom w:val="0"/>
      <w:divBdr>
        <w:top w:val="none" w:sz="0" w:space="0" w:color="auto"/>
        <w:left w:val="none" w:sz="0" w:space="0" w:color="auto"/>
        <w:bottom w:val="none" w:sz="0" w:space="0" w:color="auto"/>
        <w:right w:val="none" w:sz="0" w:space="0" w:color="auto"/>
      </w:divBdr>
    </w:div>
    <w:div w:id="1958684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pastratosmazi.gr/"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klavounou@aea.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b86a65e-3c3a-4406-8ac3-19a6b5cc52bc}" enabled="0" method="" siteId="{8b86a65e-3c3a-4406-8ac3-19a6b5cc52bc}"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895</Words>
  <Characters>5104</Characters>
  <Application>Microsoft Office Word</Application>
  <DocSecurity>0</DocSecurity>
  <Lines>42</Lines>
  <Paragraphs>11</Paragraphs>
  <ScaleCrop>false</ScaleCrop>
  <Company/>
  <LinksUpToDate>false</LinksUpToDate>
  <CharactersWithSpaces>5988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2024-11-15T08:38:00Z</dcterms:created>
  <dcterms:modified xsi:type="dcterms:W3CDTF">2024-11-15T08:58:00Z</dcterms:modified>
</cp:coreProperties>
</file>