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32EB5" w14:textId="2A0C96A6" w:rsidR="00075DB0" w:rsidRDefault="00566DCB" w:rsidP="00566DCB">
      <w:pPr>
        <w:jc w:val="center"/>
        <w:rPr>
          <w:lang w:val="el-GR"/>
        </w:rPr>
      </w:pPr>
      <w:r w:rsidRPr="003416B6">
        <w:rPr>
          <w:rFonts w:cstheme="minorHAnsi"/>
          <w:noProof/>
        </w:rPr>
        <w:drawing>
          <wp:inline distT="0" distB="0" distL="0" distR="0" wp14:anchorId="3FFC2483" wp14:editId="471196FF">
            <wp:extent cx="1771650" cy="1271419"/>
            <wp:effectExtent l="0" t="0" r="0" b="5080"/>
            <wp:docPr id="3" name="Picture 3" descr="A whit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text&#10;&#10;AI-generated content may be incorrect."/>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771650" cy="1271419"/>
                    </a:xfrm>
                    <a:prstGeom prst="rect">
                      <a:avLst/>
                    </a:prstGeom>
                    <a:ln>
                      <a:noFill/>
                    </a:ln>
                    <a:extLst>
                      <a:ext uri="{53640926-AAD7-44D8-BBD7-CCE9431645EC}">
                        <a14:shadowObscured xmlns:a14="http://schemas.microsoft.com/office/drawing/2010/main"/>
                      </a:ext>
                    </a:extLst>
                  </pic:spPr>
                </pic:pic>
              </a:graphicData>
            </a:graphic>
          </wp:inline>
        </w:drawing>
      </w:r>
    </w:p>
    <w:p w14:paraId="3CFF722F" w14:textId="77777777" w:rsidR="00566DCB" w:rsidRDefault="00566DCB" w:rsidP="00566DCB">
      <w:pPr>
        <w:jc w:val="center"/>
        <w:rPr>
          <w:lang w:val="el-GR"/>
        </w:rPr>
      </w:pPr>
    </w:p>
    <w:p w14:paraId="355E42CA" w14:textId="77777777" w:rsidR="00566DCB" w:rsidRPr="009625E1" w:rsidRDefault="00566DCB" w:rsidP="00566DCB">
      <w:pPr>
        <w:suppressAutoHyphens/>
        <w:spacing w:line="252" w:lineRule="auto"/>
        <w:ind w:left="-142" w:firstLine="142"/>
        <w:jc w:val="center"/>
        <w:rPr>
          <w:rFonts w:eastAsia="SimSun" w:cstheme="minorHAnsi"/>
          <w:b/>
          <w:bCs/>
          <w:lang w:val="el-GR" w:eastAsia="ar-SA"/>
        </w:rPr>
      </w:pPr>
      <w:bookmarkStart w:id="0" w:name="_Hlk139369050"/>
      <w:bookmarkStart w:id="1" w:name="_Hlk200971230"/>
      <w:r w:rsidRPr="009625E1">
        <w:rPr>
          <w:rFonts w:eastAsia="SimSun" w:cstheme="minorHAnsi"/>
          <w:b/>
          <w:bCs/>
          <w:lang w:val="el-GR" w:eastAsia="ar-SA"/>
        </w:rPr>
        <w:t>ΔΕΛΤΙΟ ΤΥΠΟΥ</w:t>
      </w:r>
    </w:p>
    <w:p w14:paraId="7C351D1D" w14:textId="77777777" w:rsidR="00566DCB" w:rsidRPr="009625E1" w:rsidRDefault="00566DCB" w:rsidP="00566DCB">
      <w:pPr>
        <w:suppressAutoHyphens/>
        <w:spacing w:line="252" w:lineRule="auto"/>
        <w:ind w:left="-142" w:firstLine="142"/>
        <w:jc w:val="center"/>
        <w:rPr>
          <w:rFonts w:eastAsia="SimSun" w:cstheme="minorHAnsi"/>
          <w:b/>
          <w:bCs/>
          <w:lang w:val="el-GR" w:eastAsia="ar-SA"/>
        </w:rPr>
      </w:pPr>
    </w:p>
    <w:p w14:paraId="1CAAEAA8" w14:textId="6EAA0941" w:rsidR="00566DCB" w:rsidRPr="00145D3B" w:rsidRDefault="00566DCB" w:rsidP="00145D3B">
      <w:pPr>
        <w:spacing w:line="240" w:lineRule="auto"/>
        <w:ind w:left="-142" w:firstLine="142"/>
        <w:contextualSpacing/>
        <w:jc w:val="center"/>
        <w:rPr>
          <w:rFonts w:ascii="Calibri" w:eastAsia="Calibri" w:hAnsi="Calibri" w:cs="Calibri"/>
          <w:b/>
          <w:bCs/>
          <w:lang w:val="el-GR"/>
        </w:rPr>
      </w:pPr>
      <w:r w:rsidRPr="00145D3B">
        <w:rPr>
          <w:rFonts w:ascii="Calibri" w:eastAsia="Calibri" w:hAnsi="Calibri" w:cs="Calibri"/>
          <w:b/>
          <w:bCs/>
          <w:lang w:val="el-GR"/>
        </w:rPr>
        <w:t xml:space="preserve">Παπαστράτος στη ΔΕΘ: Συζήτηση για </w:t>
      </w:r>
      <w:r w:rsidR="000E541D">
        <w:rPr>
          <w:rFonts w:ascii="Calibri" w:eastAsia="Calibri" w:hAnsi="Calibri" w:cs="Calibri"/>
          <w:b/>
          <w:bCs/>
          <w:lang w:val="el-GR"/>
        </w:rPr>
        <w:t xml:space="preserve">τις προκλήσεις </w:t>
      </w:r>
      <w:r w:rsidRPr="00145D3B">
        <w:rPr>
          <w:rFonts w:ascii="Calibri" w:eastAsia="Calibri" w:hAnsi="Calibri" w:cs="Calibri"/>
          <w:b/>
          <w:bCs/>
          <w:lang w:val="el-GR"/>
        </w:rPr>
        <w:t>τ</w:t>
      </w:r>
      <w:r w:rsidR="00956B7D" w:rsidRPr="00145D3B">
        <w:rPr>
          <w:rFonts w:ascii="Calibri" w:eastAsia="Calibri" w:hAnsi="Calibri" w:cs="Calibri"/>
          <w:b/>
          <w:bCs/>
          <w:lang w:val="el-GR"/>
        </w:rPr>
        <w:t>η</w:t>
      </w:r>
      <w:r w:rsidR="000E541D">
        <w:rPr>
          <w:rFonts w:ascii="Calibri" w:eastAsia="Calibri" w:hAnsi="Calibri" w:cs="Calibri"/>
          <w:b/>
          <w:bCs/>
          <w:lang w:val="el-GR"/>
        </w:rPr>
        <w:t>ς</w:t>
      </w:r>
      <w:r w:rsidR="00956B7D" w:rsidRPr="00145D3B">
        <w:rPr>
          <w:rFonts w:ascii="Calibri" w:eastAsia="Calibri" w:hAnsi="Calibri" w:cs="Calibri"/>
          <w:b/>
          <w:bCs/>
          <w:lang w:val="el-GR"/>
        </w:rPr>
        <w:t xml:space="preserve"> βιώσιμη</w:t>
      </w:r>
      <w:r w:rsidR="000E541D">
        <w:rPr>
          <w:rFonts w:ascii="Calibri" w:eastAsia="Calibri" w:hAnsi="Calibri" w:cs="Calibri"/>
          <w:b/>
          <w:bCs/>
          <w:lang w:val="el-GR"/>
        </w:rPr>
        <w:t>ς</w:t>
      </w:r>
      <w:r w:rsidR="00956B7D" w:rsidRPr="00145D3B">
        <w:rPr>
          <w:rFonts w:ascii="Calibri" w:eastAsia="Calibri" w:hAnsi="Calibri" w:cs="Calibri"/>
          <w:b/>
          <w:bCs/>
          <w:lang w:val="el-GR"/>
        </w:rPr>
        <w:t xml:space="preserve"> διαχείριση</w:t>
      </w:r>
      <w:r w:rsidR="000E541D">
        <w:rPr>
          <w:rFonts w:ascii="Calibri" w:eastAsia="Calibri" w:hAnsi="Calibri" w:cs="Calibri"/>
          <w:b/>
          <w:bCs/>
          <w:lang w:val="el-GR"/>
        </w:rPr>
        <w:t>ς</w:t>
      </w:r>
      <w:r w:rsidR="00956B7D" w:rsidRPr="00145D3B">
        <w:rPr>
          <w:rFonts w:ascii="Calibri" w:eastAsia="Calibri" w:hAnsi="Calibri" w:cs="Calibri"/>
          <w:b/>
          <w:bCs/>
          <w:lang w:val="el-GR"/>
        </w:rPr>
        <w:t xml:space="preserve"> των υδάτινων πόρων</w:t>
      </w:r>
    </w:p>
    <w:p w14:paraId="63F8F1F1" w14:textId="77777777" w:rsidR="00566DCB" w:rsidRPr="00145D3B" w:rsidRDefault="00566DCB" w:rsidP="00145D3B">
      <w:pPr>
        <w:suppressAutoHyphens/>
        <w:spacing w:line="252" w:lineRule="auto"/>
        <w:jc w:val="both"/>
        <w:rPr>
          <w:rFonts w:ascii="Calibri" w:eastAsia="SimSun" w:hAnsi="Calibri" w:cs="Calibri"/>
          <w:iCs/>
          <w:sz w:val="22"/>
          <w:szCs w:val="22"/>
          <w:lang w:val="el-GR" w:eastAsia="ar-SA"/>
        </w:rPr>
      </w:pPr>
    </w:p>
    <w:p w14:paraId="60668C41" w14:textId="13E111D6" w:rsidR="00566DCB" w:rsidRPr="00145D3B" w:rsidRDefault="00566DCB" w:rsidP="00145D3B">
      <w:pPr>
        <w:suppressAutoHyphens/>
        <w:spacing w:line="252" w:lineRule="auto"/>
        <w:jc w:val="right"/>
        <w:rPr>
          <w:rFonts w:ascii="Calibri" w:eastAsia="SimSun" w:hAnsi="Calibri" w:cs="Calibri"/>
          <w:iCs/>
          <w:sz w:val="22"/>
          <w:szCs w:val="22"/>
          <w:lang w:val="el-GR" w:eastAsia="ar-SA"/>
        </w:rPr>
      </w:pPr>
      <w:r w:rsidRPr="00145D3B">
        <w:rPr>
          <w:rFonts w:ascii="Calibri" w:eastAsia="SimSun" w:hAnsi="Calibri" w:cs="Calibri"/>
          <w:iCs/>
          <w:sz w:val="22"/>
          <w:szCs w:val="22"/>
          <w:lang w:val="el-GR" w:eastAsia="ar-SA"/>
        </w:rPr>
        <w:t>Ασπρόπυργος, 1</w:t>
      </w:r>
      <w:r w:rsidR="00221105">
        <w:rPr>
          <w:rFonts w:ascii="Calibri" w:eastAsia="SimSun" w:hAnsi="Calibri" w:cs="Calibri"/>
          <w:iCs/>
          <w:sz w:val="22"/>
          <w:szCs w:val="22"/>
          <w:lang w:val="el-GR" w:eastAsia="ar-SA"/>
        </w:rPr>
        <w:t>6</w:t>
      </w:r>
      <w:r w:rsidRPr="00145D3B">
        <w:rPr>
          <w:rFonts w:ascii="Calibri" w:eastAsia="SimSun" w:hAnsi="Calibri" w:cs="Calibri"/>
          <w:iCs/>
          <w:sz w:val="22"/>
          <w:szCs w:val="22"/>
          <w:lang w:val="el-GR" w:eastAsia="ar-SA"/>
        </w:rPr>
        <w:t xml:space="preserve"> Σεπτεμβρίου 2025</w:t>
      </w:r>
    </w:p>
    <w:bookmarkEnd w:id="0"/>
    <w:p w14:paraId="14A6E133" w14:textId="7E50029B" w:rsidR="00956B7D" w:rsidRPr="00145D3B" w:rsidRDefault="00566DCB" w:rsidP="00145D3B">
      <w:pPr>
        <w:jc w:val="both"/>
        <w:rPr>
          <w:rFonts w:ascii="Calibri" w:hAnsi="Calibri" w:cs="Calibri"/>
          <w:sz w:val="22"/>
          <w:szCs w:val="22"/>
          <w:lang w:val="el-GR"/>
        </w:rPr>
      </w:pPr>
      <w:r w:rsidRPr="00145D3B">
        <w:rPr>
          <w:rFonts w:ascii="Calibri" w:hAnsi="Calibri" w:cs="Calibri"/>
          <w:sz w:val="22"/>
          <w:szCs w:val="22"/>
          <w:lang w:val="el-GR"/>
        </w:rPr>
        <w:t xml:space="preserve">Στο πλαίσιο της </w:t>
      </w:r>
      <w:r w:rsidRPr="00145D3B">
        <w:rPr>
          <w:rFonts w:ascii="Calibri" w:hAnsi="Calibri" w:cs="Calibri"/>
          <w:b/>
          <w:bCs/>
          <w:sz w:val="22"/>
          <w:szCs w:val="22"/>
          <w:lang w:val="el-GR"/>
        </w:rPr>
        <w:t>89ης Διεθνούς Έκθεσης Θεσσαλονίκης</w:t>
      </w:r>
      <w:r w:rsidRPr="00145D3B">
        <w:rPr>
          <w:rFonts w:ascii="Calibri" w:hAnsi="Calibri" w:cs="Calibri"/>
          <w:sz w:val="22"/>
          <w:szCs w:val="22"/>
          <w:lang w:val="el-GR"/>
        </w:rPr>
        <w:t xml:space="preserve">, πραγματοποιήθηκε </w:t>
      </w:r>
      <w:r w:rsidRPr="000E541D">
        <w:rPr>
          <w:rFonts w:ascii="Calibri" w:hAnsi="Calibri" w:cs="Calibri"/>
          <w:sz w:val="22"/>
          <w:szCs w:val="22"/>
          <w:lang w:val="el-GR"/>
        </w:rPr>
        <w:t xml:space="preserve">συζήτηση - στο εταιρικό περίπτερο της Παπαστράτος </w:t>
      </w:r>
      <w:r w:rsidRPr="00145D3B">
        <w:rPr>
          <w:rFonts w:ascii="Calibri" w:hAnsi="Calibri" w:cs="Calibri"/>
          <w:sz w:val="22"/>
          <w:szCs w:val="22"/>
          <w:lang w:val="el-GR"/>
        </w:rPr>
        <w:t xml:space="preserve">- με θέμα </w:t>
      </w:r>
      <w:r w:rsidR="00770996" w:rsidRPr="00145D3B">
        <w:rPr>
          <w:rFonts w:ascii="Calibri" w:hAnsi="Calibri" w:cs="Calibri"/>
          <w:sz w:val="22"/>
          <w:szCs w:val="22"/>
          <w:lang w:val="el-GR"/>
        </w:rPr>
        <w:t>«</w:t>
      </w:r>
      <w:r w:rsidR="00770996" w:rsidRPr="00145D3B">
        <w:rPr>
          <w:rFonts w:ascii="Calibri" w:hAnsi="Calibri" w:cs="Calibri"/>
          <w:b/>
          <w:bCs/>
          <w:sz w:val="22"/>
          <w:szCs w:val="22"/>
          <w:lang w:val="el-GR"/>
        </w:rPr>
        <w:t>Προκλήσεις για τη βιώσιμη διαχείριση των υδάτινων πόρων</w:t>
      </w:r>
      <w:r w:rsidR="00770996" w:rsidRPr="00145D3B">
        <w:rPr>
          <w:rFonts w:ascii="Calibri" w:hAnsi="Calibri" w:cs="Calibri"/>
          <w:sz w:val="22"/>
          <w:szCs w:val="22"/>
          <w:lang w:val="el-GR"/>
        </w:rPr>
        <w:t xml:space="preserve">», με τη συμμετοχή </w:t>
      </w:r>
      <w:r w:rsidR="00770996" w:rsidRPr="000E541D">
        <w:rPr>
          <w:rFonts w:ascii="Calibri" w:hAnsi="Calibri" w:cs="Calibri"/>
          <w:sz w:val="22"/>
          <w:szCs w:val="22"/>
          <w:lang w:val="el-GR"/>
        </w:rPr>
        <w:t>του Καθηγητή Χημείας</w:t>
      </w:r>
      <w:r w:rsidR="00770996" w:rsidRPr="00145D3B">
        <w:rPr>
          <w:rFonts w:ascii="Calibri" w:hAnsi="Calibri" w:cs="Calibri"/>
          <w:sz w:val="22"/>
          <w:szCs w:val="22"/>
          <w:lang w:val="el-GR"/>
        </w:rPr>
        <w:t xml:space="preserve"> Πε</w:t>
      </w:r>
      <w:r w:rsidR="00956B7D" w:rsidRPr="00145D3B">
        <w:rPr>
          <w:rFonts w:ascii="Calibri" w:hAnsi="Calibri" w:cs="Calibri"/>
          <w:sz w:val="22"/>
          <w:szCs w:val="22"/>
          <w:lang w:val="el-GR"/>
        </w:rPr>
        <w:t xml:space="preserve">ριβάλλοντος και Ωκεανογραφίας του ΕΚΠΑ, </w:t>
      </w:r>
      <w:r w:rsidR="00956B7D" w:rsidRPr="00D11F80">
        <w:rPr>
          <w:rFonts w:ascii="Calibri" w:hAnsi="Calibri" w:cs="Calibri"/>
          <w:b/>
          <w:bCs/>
          <w:sz w:val="22"/>
          <w:szCs w:val="22"/>
          <w:lang w:val="el-GR"/>
        </w:rPr>
        <w:t>Δρ.</w:t>
      </w:r>
      <w:r w:rsidR="00956B7D" w:rsidRPr="00145D3B">
        <w:rPr>
          <w:rFonts w:ascii="Calibri" w:hAnsi="Calibri" w:cs="Calibri"/>
          <w:sz w:val="22"/>
          <w:szCs w:val="22"/>
          <w:lang w:val="el-GR"/>
        </w:rPr>
        <w:t xml:space="preserve"> </w:t>
      </w:r>
      <w:r w:rsidR="00956B7D" w:rsidRPr="00145D3B">
        <w:rPr>
          <w:rFonts w:ascii="Calibri" w:hAnsi="Calibri" w:cs="Calibri"/>
          <w:b/>
          <w:bCs/>
          <w:sz w:val="22"/>
          <w:szCs w:val="22"/>
          <w:lang w:val="el-GR"/>
        </w:rPr>
        <w:t>Μιχάλη Σκούλλου</w:t>
      </w:r>
      <w:r w:rsidR="00956B7D" w:rsidRPr="00145D3B">
        <w:rPr>
          <w:rFonts w:ascii="Calibri" w:hAnsi="Calibri" w:cs="Calibri"/>
          <w:sz w:val="22"/>
          <w:szCs w:val="22"/>
          <w:lang w:val="el-GR"/>
        </w:rPr>
        <w:t xml:space="preserve">, του </w:t>
      </w:r>
      <w:r w:rsidR="00956B7D" w:rsidRPr="000E541D">
        <w:rPr>
          <w:rFonts w:ascii="Calibri" w:hAnsi="Calibri" w:cs="Calibri"/>
          <w:sz w:val="22"/>
          <w:szCs w:val="22"/>
          <w:lang w:val="el-GR"/>
        </w:rPr>
        <w:t>Διευθυντή</w:t>
      </w:r>
      <w:r w:rsidR="00956B7D" w:rsidRPr="00145D3B">
        <w:rPr>
          <w:rFonts w:ascii="Calibri" w:hAnsi="Calibri" w:cs="Calibri"/>
          <w:sz w:val="22"/>
          <w:szCs w:val="22"/>
          <w:lang w:val="el-GR"/>
        </w:rPr>
        <w:t xml:space="preserve"> Στρατηγικής και </w:t>
      </w:r>
      <w:r w:rsidR="00956B7D" w:rsidRPr="000E541D">
        <w:rPr>
          <w:rFonts w:ascii="Calibri" w:hAnsi="Calibri" w:cs="Calibri"/>
          <w:sz w:val="22"/>
          <w:szCs w:val="22"/>
          <w:lang w:val="el-GR"/>
        </w:rPr>
        <w:t>Καινοτομίας της ΕΥΔΑΠ,</w:t>
      </w:r>
      <w:r w:rsidR="00956B7D" w:rsidRPr="00145D3B">
        <w:rPr>
          <w:rFonts w:ascii="Calibri" w:hAnsi="Calibri" w:cs="Calibri"/>
          <w:sz w:val="22"/>
          <w:szCs w:val="22"/>
          <w:lang w:val="el-GR"/>
        </w:rPr>
        <w:t xml:space="preserve"> </w:t>
      </w:r>
      <w:r w:rsidR="00956B7D" w:rsidRPr="00145D3B">
        <w:rPr>
          <w:rFonts w:ascii="Calibri" w:hAnsi="Calibri" w:cs="Calibri"/>
          <w:b/>
          <w:bCs/>
          <w:sz w:val="22"/>
          <w:szCs w:val="22"/>
          <w:lang w:val="el-GR"/>
        </w:rPr>
        <w:t>Γιώργου Σαχίνη</w:t>
      </w:r>
      <w:r w:rsidR="000E541D">
        <w:rPr>
          <w:rFonts w:ascii="Calibri" w:hAnsi="Calibri" w:cs="Calibri"/>
          <w:sz w:val="22"/>
          <w:szCs w:val="22"/>
          <w:lang w:val="el-GR"/>
        </w:rPr>
        <w:t xml:space="preserve"> </w:t>
      </w:r>
      <w:r w:rsidR="00956B7D" w:rsidRPr="00145D3B">
        <w:rPr>
          <w:rFonts w:ascii="Calibri" w:hAnsi="Calibri" w:cs="Calibri"/>
          <w:sz w:val="22"/>
          <w:szCs w:val="22"/>
          <w:lang w:val="el-GR"/>
        </w:rPr>
        <w:t>και του</w:t>
      </w:r>
      <w:r w:rsidR="00A61D9E" w:rsidRPr="00A61D9E">
        <w:rPr>
          <w:rFonts w:ascii="Calibri" w:hAnsi="Calibri" w:cs="Calibri"/>
          <w:sz w:val="22"/>
          <w:szCs w:val="22"/>
          <w:lang w:val="el-GR"/>
        </w:rPr>
        <w:t xml:space="preserve"> </w:t>
      </w:r>
      <w:r w:rsidR="00A61D9E">
        <w:rPr>
          <w:rFonts w:ascii="Calibri" w:hAnsi="Calibri" w:cs="Calibri"/>
          <w:sz w:val="22"/>
          <w:szCs w:val="22"/>
          <w:lang w:val="el-GR"/>
        </w:rPr>
        <w:t>Διευθυντή</w:t>
      </w:r>
      <w:r w:rsidR="00956B7D" w:rsidRPr="00145D3B">
        <w:rPr>
          <w:rFonts w:ascii="Calibri" w:hAnsi="Calibri" w:cs="Calibri"/>
          <w:sz w:val="22"/>
          <w:szCs w:val="22"/>
          <w:lang w:val="el-GR"/>
        </w:rPr>
        <w:t xml:space="preserve"> </w:t>
      </w:r>
      <w:r w:rsidR="000E541D" w:rsidRPr="000E541D">
        <w:rPr>
          <w:rFonts w:ascii="Calibri" w:hAnsi="Calibri" w:cs="Calibri"/>
          <w:sz w:val="22"/>
          <w:szCs w:val="22"/>
          <w:lang w:val="el-GR"/>
        </w:rPr>
        <w:t>Ε</w:t>
      </w:r>
      <w:r w:rsidR="008E7E1A">
        <w:rPr>
          <w:rFonts w:ascii="Calibri" w:hAnsi="Calibri" w:cs="Calibri"/>
          <w:sz w:val="22"/>
          <w:szCs w:val="22"/>
          <w:lang w:val="el-GR"/>
        </w:rPr>
        <w:t>ταιρικών</w:t>
      </w:r>
      <w:r w:rsidR="000E541D" w:rsidRPr="000E541D">
        <w:rPr>
          <w:rFonts w:ascii="Calibri" w:hAnsi="Calibri" w:cs="Calibri"/>
          <w:sz w:val="22"/>
          <w:szCs w:val="22"/>
          <w:lang w:val="el-GR"/>
        </w:rPr>
        <w:t xml:space="preserve"> Υποθέσεων </w:t>
      </w:r>
      <w:r w:rsidR="00956B7D" w:rsidRPr="000E541D">
        <w:rPr>
          <w:rFonts w:ascii="Calibri" w:hAnsi="Calibri" w:cs="Calibri"/>
          <w:sz w:val="22"/>
          <w:szCs w:val="22"/>
          <w:lang w:val="el-GR"/>
        </w:rPr>
        <w:t xml:space="preserve">της Παπαστράτος, </w:t>
      </w:r>
      <w:r w:rsidR="00956B7D" w:rsidRPr="00145D3B">
        <w:rPr>
          <w:rFonts w:ascii="Calibri" w:hAnsi="Calibri" w:cs="Calibri"/>
          <w:b/>
          <w:bCs/>
          <w:sz w:val="22"/>
          <w:szCs w:val="22"/>
          <w:lang w:val="el-GR"/>
        </w:rPr>
        <w:t>Τάσου Συκάκη</w:t>
      </w:r>
      <w:r w:rsidR="00956B7D" w:rsidRPr="00145D3B">
        <w:rPr>
          <w:rFonts w:ascii="Calibri" w:hAnsi="Calibri" w:cs="Calibri"/>
          <w:sz w:val="22"/>
          <w:szCs w:val="22"/>
          <w:lang w:val="el-GR"/>
        </w:rPr>
        <w:t xml:space="preserve">. Τη </w:t>
      </w:r>
      <w:r w:rsidRPr="00145D3B">
        <w:rPr>
          <w:rFonts w:ascii="Calibri" w:hAnsi="Calibri" w:cs="Calibri"/>
          <w:sz w:val="22"/>
          <w:szCs w:val="22"/>
          <w:lang w:val="el-GR"/>
        </w:rPr>
        <w:t xml:space="preserve">συζήτηση συντόνισε </w:t>
      </w:r>
      <w:r w:rsidR="00956B7D" w:rsidRPr="00145D3B">
        <w:rPr>
          <w:rFonts w:ascii="Calibri" w:hAnsi="Calibri" w:cs="Calibri"/>
          <w:sz w:val="22"/>
          <w:szCs w:val="22"/>
          <w:lang w:val="el-GR"/>
        </w:rPr>
        <w:t xml:space="preserve">ο επικοινωνιολόγος και ειδικός βιωσιμότητας </w:t>
      </w:r>
      <w:r w:rsidR="00956B7D" w:rsidRPr="000E541D">
        <w:rPr>
          <w:rFonts w:ascii="Calibri" w:hAnsi="Calibri" w:cs="Calibri"/>
          <w:sz w:val="22"/>
          <w:szCs w:val="22"/>
          <w:lang w:val="el-GR"/>
        </w:rPr>
        <w:t>τη</w:t>
      </w:r>
      <w:r w:rsidR="000E541D">
        <w:rPr>
          <w:rFonts w:ascii="Calibri" w:hAnsi="Calibri" w:cs="Calibri"/>
          <w:sz w:val="22"/>
          <w:szCs w:val="22"/>
          <w:lang w:val="el-GR"/>
        </w:rPr>
        <w:t>ς</w:t>
      </w:r>
      <w:r w:rsidR="00956B7D" w:rsidRPr="000E541D">
        <w:rPr>
          <w:rFonts w:ascii="Calibri" w:hAnsi="Calibri" w:cs="Calibri"/>
          <w:sz w:val="22"/>
          <w:szCs w:val="22"/>
          <w:lang w:val="el-GR"/>
        </w:rPr>
        <w:t xml:space="preserve"> </w:t>
      </w:r>
      <w:r w:rsidR="00956B7D" w:rsidRPr="000E541D">
        <w:rPr>
          <w:rFonts w:ascii="Calibri" w:hAnsi="Calibri" w:cs="Calibri"/>
          <w:sz w:val="22"/>
          <w:szCs w:val="22"/>
        </w:rPr>
        <w:t>Sympraxis</w:t>
      </w:r>
      <w:r w:rsidR="00956B7D" w:rsidRPr="000E541D">
        <w:rPr>
          <w:rFonts w:ascii="Calibri" w:hAnsi="Calibri" w:cs="Calibri"/>
          <w:sz w:val="22"/>
          <w:szCs w:val="22"/>
          <w:lang w:val="el-GR"/>
        </w:rPr>
        <w:t>,</w:t>
      </w:r>
      <w:r w:rsidR="00956B7D" w:rsidRPr="00145D3B">
        <w:rPr>
          <w:rFonts w:ascii="Calibri" w:hAnsi="Calibri" w:cs="Calibri"/>
          <w:b/>
          <w:bCs/>
          <w:sz w:val="22"/>
          <w:szCs w:val="22"/>
          <w:lang w:val="el-GR"/>
        </w:rPr>
        <w:t xml:space="preserve"> Θάνος Μπελαλίδης</w:t>
      </w:r>
      <w:r w:rsidR="00956B7D" w:rsidRPr="00145D3B">
        <w:rPr>
          <w:rFonts w:ascii="Calibri" w:hAnsi="Calibri" w:cs="Calibri"/>
          <w:sz w:val="22"/>
          <w:szCs w:val="22"/>
          <w:lang w:val="el-GR"/>
        </w:rPr>
        <w:t xml:space="preserve">. </w:t>
      </w:r>
    </w:p>
    <w:p w14:paraId="03932D83" w14:textId="0B0AA09F" w:rsidR="0087461E" w:rsidRDefault="0087461E" w:rsidP="003D2D13">
      <w:pPr>
        <w:jc w:val="both"/>
        <w:rPr>
          <w:rFonts w:ascii="Calibri" w:hAnsi="Calibri" w:cs="Calibri"/>
          <w:sz w:val="22"/>
          <w:szCs w:val="22"/>
          <w:lang w:val="el-GR"/>
        </w:rPr>
      </w:pPr>
      <w:r w:rsidRPr="0087461E">
        <w:rPr>
          <w:rFonts w:ascii="Calibri" w:hAnsi="Calibri" w:cs="Calibri"/>
          <w:sz w:val="22"/>
          <w:szCs w:val="22"/>
          <w:lang w:val="el-GR"/>
        </w:rPr>
        <w:t xml:space="preserve">Η συζήτηση ανέδειξε τη </w:t>
      </w:r>
      <w:r w:rsidRPr="005D3D80">
        <w:rPr>
          <w:rFonts w:ascii="Calibri" w:hAnsi="Calibri" w:cs="Calibri"/>
          <w:b/>
          <w:bCs/>
          <w:sz w:val="22"/>
          <w:szCs w:val="22"/>
          <w:lang w:val="el-GR"/>
        </w:rPr>
        <w:t>σημασία της βιώσιμης και ορθής διαχείρισης των υδάτινων πόρων</w:t>
      </w:r>
      <w:r w:rsidRPr="0087461E">
        <w:rPr>
          <w:rFonts w:ascii="Calibri" w:hAnsi="Calibri" w:cs="Calibri"/>
          <w:sz w:val="22"/>
          <w:szCs w:val="22"/>
          <w:lang w:val="el-GR"/>
        </w:rPr>
        <w:t>, σε μια εποχή που η κλιματική κρίση, η πληθυσμιακή πίεση και η υποβάθμιση των υδάτινων αποθεμάτων καθιστούν το ζήτημα πιο επιτακτικό από ποτέ. Η αντιμετώπιση αυτών των προκλήσεων προϋποθέτει την ανάγκη συνένωσης δυνάμεων, σε τοπικό αλλά και εθνικό επίπεδο, σε συνδυασμό με την αξιοποίηση των δυνατοτήτων που προσφέρουν η τεχνολογία και η Τεχνητή Νοημοσύνη. Όπως επισημάνθηκε</w:t>
      </w:r>
      <w:r>
        <w:rPr>
          <w:rFonts w:ascii="Calibri" w:hAnsi="Calibri" w:cs="Calibri"/>
          <w:sz w:val="22"/>
          <w:szCs w:val="22"/>
          <w:lang w:val="el-GR"/>
        </w:rPr>
        <w:t xml:space="preserve"> κατά τη διάρκεια της συζήτησης</w:t>
      </w:r>
      <w:r w:rsidRPr="0087461E">
        <w:rPr>
          <w:rFonts w:ascii="Calibri" w:hAnsi="Calibri" w:cs="Calibri"/>
          <w:sz w:val="22"/>
          <w:szCs w:val="22"/>
          <w:lang w:val="el-GR"/>
        </w:rPr>
        <w:t>, η βιώσιμη διαχείριση των υδάτινων πόρων</w:t>
      </w:r>
      <w:r w:rsidRPr="003D2D13">
        <w:rPr>
          <w:rFonts w:ascii="Calibri" w:hAnsi="Calibri" w:cs="Calibri"/>
          <w:sz w:val="22"/>
          <w:szCs w:val="22"/>
          <w:lang w:val="el-GR"/>
        </w:rPr>
        <w:t xml:space="preserve"> </w:t>
      </w:r>
      <w:r w:rsidRPr="0087461E">
        <w:rPr>
          <w:rFonts w:ascii="Calibri" w:hAnsi="Calibri" w:cs="Calibri"/>
          <w:sz w:val="22"/>
          <w:szCs w:val="22"/>
          <w:lang w:val="el-GR"/>
        </w:rPr>
        <w:t xml:space="preserve">δεν μπορεί να αντιμετωπίζεται αποσπασματικά, αλλά </w:t>
      </w:r>
      <w:r w:rsidRPr="005D3D80">
        <w:rPr>
          <w:rFonts w:ascii="Calibri" w:hAnsi="Calibri" w:cs="Calibri"/>
          <w:b/>
          <w:bCs/>
          <w:sz w:val="22"/>
          <w:szCs w:val="22"/>
          <w:lang w:val="el-GR"/>
        </w:rPr>
        <w:t>απαιτεί ολοκληρωμένο σχεδιασμό και συνέργειες</w:t>
      </w:r>
      <w:r w:rsidRPr="0087461E">
        <w:rPr>
          <w:rFonts w:ascii="Calibri" w:hAnsi="Calibri" w:cs="Calibri"/>
          <w:sz w:val="22"/>
          <w:szCs w:val="22"/>
          <w:lang w:val="el-GR"/>
        </w:rPr>
        <w:t>, ώστε να διασφαλιστεί η προστασία και η ορθολογική αξιοποίηση ενός πόρου ζωτικής σημασίας για τις επόμενες γενιές.</w:t>
      </w:r>
    </w:p>
    <w:p w14:paraId="223DC1A5" w14:textId="52113B43" w:rsidR="00B11F6F" w:rsidRPr="00A61D9E" w:rsidRDefault="005D3D80" w:rsidP="003D2D13">
      <w:pPr>
        <w:jc w:val="both"/>
        <w:rPr>
          <w:rFonts w:ascii="Calibri" w:hAnsi="Calibri" w:cs="Calibri"/>
          <w:sz w:val="22"/>
          <w:szCs w:val="22"/>
          <w:lang w:val="el-GR"/>
        </w:rPr>
      </w:pPr>
      <w:r w:rsidRPr="005D3D80">
        <w:rPr>
          <w:rFonts w:ascii="Calibri" w:hAnsi="Calibri" w:cs="Calibri"/>
          <w:sz w:val="22"/>
          <w:szCs w:val="22"/>
          <w:lang w:val="el-GR"/>
        </w:rPr>
        <w:t xml:space="preserve">Κατά τη διάρκεια της συζήτησης, οι ομιλητές αναφέρθηκαν σε </w:t>
      </w:r>
      <w:r w:rsidRPr="005D3D80">
        <w:rPr>
          <w:rFonts w:ascii="Calibri" w:hAnsi="Calibri" w:cs="Calibri"/>
          <w:b/>
          <w:bCs/>
          <w:sz w:val="22"/>
          <w:szCs w:val="22"/>
          <w:lang w:val="el-GR"/>
        </w:rPr>
        <w:t>τέσσερις βασικούς άξονες</w:t>
      </w:r>
      <w:r w:rsidRPr="005D3D80">
        <w:rPr>
          <w:rFonts w:ascii="Calibri" w:hAnsi="Calibri" w:cs="Calibri"/>
          <w:sz w:val="22"/>
          <w:szCs w:val="22"/>
          <w:lang w:val="el-GR"/>
        </w:rPr>
        <w:t xml:space="preserve">: τη μεγάλη εικόνα των παγκόσμιων, ευρωπαϊκών και εθνικών προκλήσεων που σχετίζονται με το νερό, την οικονομική διάσταση της διαχείρισης και την ανάγκη για επενδύσεις σε υποδομές και τεχνολογία, τις προτεραιότητες για την Ελλάδα προκειμένου να υπάρξει ολοκληρωμένη στρατηγική, καθώς και σε </w:t>
      </w:r>
      <w:r w:rsidR="00221105">
        <w:rPr>
          <w:rFonts w:ascii="Calibri" w:hAnsi="Calibri" w:cs="Calibri"/>
          <w:sz w:val="22"/>
          <w:szCs w:val="22"/>
          <w:lang w:val="el-GR"/>
        </w:rPr>
        <w:t xml:space="preserve">ορθές </w:t>
      </w:r>
      <w:r w:rsidRPr="005D3D80">
        <w:rPr>
          <w:rFonts w:ascii="Calibri" w:hAnsi="Calibri" w:cs="Calibri"/>
          <w:sz w:val="22"/>
          <w:szCs w:val="22"/>
          <w:lang w:val="el-GR"/>
        </w:rPr>
        <w:t>πρακτικές που μπορούν να αποτελέσουν παραδείγματα για τη βιώσιμη και υπεύθυνη χρήση των υδάτινων πόρων.</w:t>
      </w:r>
    </w:p>
    <w:p w14:paraId="68E99E02" w14:textId="1613A0A5" w:rsidR="003832BC" w:rsidRPr="00AB7440" w:rsidRDefault="00E258FE" w:rsidP="00907F81">
      <w:pPr>
        <w:spacing w:before="180" w:after="180"/>
        <w:jc w:val="both"/>
        <w:rPr>
          <w:rFonts w:ascii="Calibri" w:hAnsi="Calibri" w:cs="Calibri"/>
          <w:sz w:val="22"/>
          <w:szCs w:val="22"/>
          <w:lang w:val="el-GR"/>
        </w:rPr>
      </w:pPr>
      <w:r w:rsidRPr="0087461E">
        <w:rPr>
          <w:rFonts w:ascii="Calibri" w:hAnsi="Calibri" w:cs="Calibri"/>
          <w:sz w:val="22"/>
          <w:szCs w:val="22"/>
          <w:lang w:val="el-GR"/>
        </w:rPr>
        <w:t xml:space="preserve">Ο </w:t>
      </w:r>
      <w:r w:rsidRPr="0087461E">
        <w:rPr>
          <w:rFonts w:ascii="Calibri" w:hAnsi="Calibri" w:cs="Calibri"/>
          <w:b/>
          <w:bCs/>
          <w:sz w:val="22"/>
          <w:szCs w:val="22"/>
          <w:lang w:val="el-GR"/>
        </w:rPr>
        <w:t>Καθηγητής Χημείας Περιβάλλοντος και Ωκεανογραφίας του ΕΚΠΑ, Δρ. Μιχάλης Σκούλλος</w:t>
      </w:r>
      <w:r w:rsidRPr="0087461E">
        <w:rPr>
          <w:rFonts w:ascii="Calibri" w:hAnsi="Calibri" w:cs="Calibri"/>
          <w:sz w:val="22"/>
          <w:szCs w:val="22"/>
          <w:lang w:val="el-GR"/>
        </w:rPr>
        <w:t>,</w:t>
      </w:r>
      <w:r w:rsidR="00AB7440">
        <w:rPr>
          <w:rFonts w:ascii="Calibri" w:hAnsi="Calibri" w:cs="Calibri"/>
          <w:sz w:val="22"/>
          <w:szCs w:val="22"/>
          <w:lang w:val="el-GR"/>
        </w:rPr>
        <w:t xml:space="preserve"> </w:t>
      </w:r>
      <w:r w:rsidR="0087461E">
        <w:rPr>
          <w:rFonts w:ascii="Calibri" w:hAnsi="Calibri" w:cs="Calibri"/>
          <w:sz w:val="22"/>
          <w:szCs w:val="22"/>
          <w:lang w:val="el-GR"/>
        </w:rPr>
        <w:t>επ</w:t>
      </w:r>
      <w:r w:rsidR="009E4DE9">
        <w:rPr>
          <w:rFonts w:ascii="Calibri" w:hAnsi="Calibri" w:cs="Calibri"/>
          <w:sz w:val="22"/>
          <w:szCs w:val="22"/>
          <w:lang w:val="el-GR"/>
        </w:rPr>
        <w:t>ι</w:t>
      </w:r>
      <w:r w:rsidR="0087461E">
        <w:rPr>
          <w:rFonts w:ascii="Calibri" w:hAnsi="Calibri" w:cs="Calibri"/>
          <w:sz w:val="22"/>
          <w:szCs w:val="22"/>
          <w:lang w:val="el-GR"/>
        </w:rPr>
        <w:t>σήμανε μεταξύ άλλων</w:t>
      </w:r>
      <w:r w:rsidR="00F9106C" w:rsidRPr="00F9106C">
        <w:rPr>
          <w:rFonts w:ascii="Calibri" w:hAnsi="Calibri" w:cs="Calibri"/>
          <w:sz w:val="22"/>
          <w:szCs w:val="22"/>
          <w:lang w:val="el-GR"/>
        </w:rPr>
        <w:t xml:space="preserve"> </w:t>
      </w:r>
      <w:r w:rsidR="00F9106C">
        <w:rPr>
          <w:rFonts w:ascii="Calibri" w:hAnsi="Calibri" w:cs="Calibri"/>
          <w:sz w:val="22"/>
          <w:szCs w:val="22"/>
          <w:lang w:val="el-GR"/>
        </w:rPr>
        <w:t>ότι</w:t>
      </w:r>
      <w:r w:rsidRPr="0087461E">
        <w:rPr>
          <w:rFonts w:ascii="Calibri" w:hAnsi="Calibri" w:cs="Calibri"/>
          <w:sz w:val="22"/>
          <w:szCs w:val="22"/>
          <w:lang w:val="el-GR"/>
        </w:rPr>
        <w:t>:</w:t>
      </w:r>
      <w:r w:rsidR="0087461E">
        <w:rPr>
          <w:rFonts w:ascii="Calibri" w:hAnsi="Calibri" w:cs="Calibri"/>
          <w:sz w:val="22"/>
          <w:szCs w:val="22"/>
          <w:lang w:val="el-GR"/>
        </w:rPr>
        <w:t xml:space="preserve"> </w:t>
      </w:r>
      <w:r w:rsidR="0087461E" w:rsidRPr="00AB7440">
        <w:rPr>
          <w:rFonts w:ascii="Calibri" w:hAnsi="Calibri" w:cs="Calibri"/>
          <w:sz w:val="22"/>
          <w:szCs w:val="22"/>
          <w:lang w:val="el-GR"/>
        </w:rPr>
        <w:t>«</w:t>
      </w:r>
      <w:r w:rsidR="003832BC" w:rsidRPr="00AB7440">
        <w:rPr>
          <w:rFonts w:ascii="Calibri" w:hAnsi="Calibri" w:cs="Calibri"/>
          <w:sz w:val="22"/>
          <w:szCs w:val="22"/>
          <w:lang w:val="el-GR"/>
        </w:rPr>
        <w:t xml:space="preserve">η χώρα δεν έχει προετοιμαστεί επαρκώς για τη διαχείριση των υδάτινων πόρων. Η κλιματική αλλαγή σήμερα έχει δημιουργήσει μη αναστρέψιμα φαινόμενα για τα οποία είμαστε </w:t>
      </w:r>
      <w:r w:rsidR="003832BC" w:rsidRPr="00AB7440">
        <w:rPr>
          <w:rFonts w:ascii="Calibri" w:hAnsi="Calibri" w:cs="Calibri"/>
          <w:sz w:val="22"/>
          <w:szCs w:val="22"/>
          <w:lang w:val="el-GR"/>
        </w:rPr>
        <w:lastRenderedPageBreak/>
        <w:t>υπεύθυνοι</w:t>
      </w:r>
      <w:r w:rsidR="004630F7">
        <w:rPr>
          <w:rFonts w:ascii="Calibri" w:hAnsi="Calibri" w:cs="Calibri"/>
          <w:sz w:val="22"/>
          <w:szCs w:val="22"/>
          <w:lang w:val="el-GR"/>
        </w:rPr>
        <w:t>»</w:t>
      </w:r>
      <w:r w:rsidR="003832BC" w:rsidRPr="00AB7440">
        <w:rPr>
          <w:rFonts w:ascii="Calibri" w:hAnsi="Calibri" w:cs="Calibri"/>
          <w:sz w:val="22"/>
          <w:szCs w:val="22"/>
          <w:lang w:val="el-GR"/>
        </w:rPr>
        <w:t xml:space="preserve"> αναφερόμενος στο λιώσιμο των πάγων και τη συνεχιζόμενη αύξηση των θερμοκρασιών που οδηγεί σε μειωμένες βροχοπτώσεις. </w:t>
      </w:r>
      <w:r w:rsidR="004630F7">
        <w:rPr>
          <w:rFonts w:ascii="Calibri" w:hAnsi="Calibri" w:cs="Calibri"/>
          <w:sz w:val="22"/>
          <w:szCs w:val="22"/>
          <w:lang w:val="el-GR"/>
        </w:rPr>
        <w:t>«</w:t>
      </w:r>
      <w:r w:rsidR="003832BC" w:rsidRPr="00AB7440">
        <w:rPr>
          <w:rFonts w:ascii="Calibri" w:hAnsi="Calibri" w:cs="Calibri"/>
          <w:sz w:val="22"/>
          <w:szCs w:val="22"/>
          <w:lang w:val="el-GR"/>
        </w:rPr>
        <w:t>Ακόμη και με τη μείωση της χρήσης ορυκτών καυσίμων, οι πάγοι θα συνεχίσουν να λιώνουν, γεγονός που καθιστά το ζήτημα θέμα ύψιστης ασφάλειας που συναγωνίζεται το θέμα της εθνικής ασφάλειας</w:t>
      </w:r>
      <w:r w:rsidR="008378D9">
        <w:rPr>
          <w:rFonts w:ascii="Calibri" w:hAnsi="Calibri" w:cs="Calibri"/>
          <w:sz w:val="22"/>
          <w:szCs w:val="22"/>
          <w:lang w:val="el-GR"/>
        </w:rPr>
        <w:t>.</w:t>
      </w:r>
      <w:r w:rsidR="003832BC" w:rsidRPr="00AB7440">
        <w:rPr>
          <w:rFonts w:ascii="Calibri" w:hAnsi="Calibri" w:cs="Calibri"/>
          <w:sz w:val="22"/>
          <w:szCs w:val="22"/>
          <w:lang w:val="el-GR"/>
        </w:rPr>
        <w:t>»</w:t>
      </w:r>
    </w:p>
    <w:p w14:paraId="74C3E2BB" w14:textId="7870B434" w:rsidR="00D4370D" w:rsidRPr="00C81DCA" w:rsidRDefault="00D4370D" w:rsidP="00D4370D">
      <w:pPr>
        <w:jc w:val="both"/>
        <w:rPr>
          <w:rFonts w:ascii="Calibri" w:hAnsi="Calibri" w:cs="Calibri"/>
          <w:sz w:val="22"/>
          <w:szCs w:val="22"/>
          <w:lang w:val="el-GR"/>
        </w:rPr>
      </w:pPr>
      <w:r w:rsidRPr="00C81DCA">
        <w:rPr>
          <w:rFonts w:ascii="Calibri" w:hAnsi="Calibri" w:cs="Calibri"/>
          <w:sz w:val="22"/>
          <w:szCs w:val="22"/>
          <w:lang w:val="el-GR"/>
        </w:rPr>
        <w:t xml:space="preserve">Ο </w:t>
      </w:r>
      <w:r w:rsidRPr="00C81DCA">
        <w:rPr>
          <w:rFonts w:ascii="Calibri" w:hAnsi="Calibri" w:cs="Calibri"/>
          <w:b/>
          <w:bCs/>
          <w:sz w:val="22"/>
          <w:szCs w:val="22"/>
          <w:lang w:val="el-GR"/>
        </w:rPr>
        <w:t>Διευθυντής Στρατηγικής και Καινοτομίας της ΕΥΔΑΠ, Γιώργος Σαχίνης</w:t>
      </w:r>
      <w:r w:rsidRPr="00C81DCA">
        <w:rPr>
          <w:rFonts w:ascii="Calibri" w:hAnsi="Calibri" w:cs="Calibri"/>
          <w:sz w:val="22"/>
          <w:szCs w:val="22"/>
          <w:lang w:val="el-GR"/>
        </w:rPr>
        <w:t xml:space="preserve"> υποστήριξε: «Η ορθολογική διαχείριση των υδάτινων πόρων στην Αττική αποτελεί στρατηγική προτεραιότητα για την ΕΥΔΑΠ. Η αντιμετώπιση των σύγχρονων προκλήσεων της λειψυδρίας απαιτεί έργα και συντονισμένη προσπάθεια. Εκτός των άμεσων έργων υποδομής, η ΕΥΔΑΠ δίνει έμφαση στη σύμπραξη εξοικονόμησης και επαναχρησιμοποίησης του νερού προκειμένου να διαμορφωθεί μια κουλτούρα υπεύθυνης κατανάλωσης που θα συμβάλλει στη βιώσιμη επάρκεια για τις επόμενες γενιές</w:t>
      </w:r>
      <w:r w:rsidR="008378D9">
        <w:rPr>
          <w:rFonts w:ascii="Calibri" w:hAnsi="Calibri" w:cs="Calibri"/>
          <w:sz w:val="22"/>
          <w:szCs w:val="22"/>
          <w:lang w:val="el-GR"/>
        </w:rPr>
        <w:t>.</w:t>
      </w:r>
      <w:r w:rsidRPr="00C81DCA">
        <w:rPr>
          <w:rFonts w:ascii="Calibri" w:hAnsi="Calibri" w:cs="Calibri"/>
          <w:sz w:val="22"/>
          <w:szCs w:val="22"/>
          <w:lang w:val="el-GR"/>
        </w:rPr>
        <w:t>»</w:t>
      </w:r>
    </w:p>
    <w:p w14:paraId="64A1D288" w14:textId="3C334C23" w:rsidR="00566DCB" w:rsidRPr="00810698" w:rsidRDefault="00E258FE" w:rsidP="00566DCB">
      <w:pPr>
        <w:jc w:val="both"/>
        <w:rPr>
          <w:rFonts w:ascii="Calibri" w:hAnsi="Calibri" w:cs="Calibri"/>
          <w:sz w:val="22"/>
          <w:szCs w:val="22"/>
          <w:lang w:val="el-GR"/>
        </w:rPr>
      </w:pPr>
      <w:r w:rsidRPr="00145D3B">
        <w:rPr>
          <w:rFonts w:ascii="Calibri" w:hAnsi="Calibri" w:cs="Calibri"/>
          <w:sz w:val="22"/>
          <w:szCs w:val="22"/>
          <w:lang w:val="el-GR"/>
        </w:rPr>
        <w:t xml:space="preserve">Ο </w:t>
      </w:r>
      <w:r w:rsidR="0087461E">
        <w:rPr>
          <w:rFonts w:ascii="Calibri" w:hAnsi="Calibri" w:cs="Calibri"/>
          <w:b/>
          <w:bCs/>
          <w:sz w:val="22"/>
          <w:szCs w:val="22"/>
          <w:lang w:val="el-GR"/>
        </w:rPr>
        <w:t xml:space="preserve">Διευθυντής </w:t>
      </w:r>
      <w:r w:rsidR="008378D9">
        <w:rPr>
          <w:rFonts w:ascii="Calibri" w:hAnsi="Calibri" w:cs="Calibri"/>
          <w:b/>
          <w:bCs/>
          <w:sz w:val="22"/>
          <w:szCs w:val="22"/>
          <w:lang w:val="el-GR"/>
        </w:rPr>
        <w:t>Εταιρικών</w:t>
      </w:r>
      <w:r w:rsidR="0087461E">
        <w:rPr>
          <w:rFonts w:ascii="Calibri" w:hAnsi="Calibri" w:cs="Calibri"/>
          <w:b/>
          <w:bCs/>
          <w:sz w:val="22"/>
          <w:szCs w:val="22"/>
          <w:lang w:val="el-GR"/>
        </w:rPr>
        <w:t xml:space="preserve"> Υποθέσεων της</w:t>
      </w:r>
      <w:r w:rsidRPr="00145D3B">
        <w:rPr>
          <w:rFonts w:ascii="Calibri" w:hAnsi="Calibri" w:cs="Calibri"/>
          <w:b/>
          <w:bCs/>
          <w:sz w:val="22"/>
          <w:szCs w:val="22"/>
          <w:lang w:val="el-GR"/>
        </w:rPr>
        <w:t xml:space="preserve"> Παπαστράτος, Τάσ</w:t>
      </w:r>
      <w:r w:rsidR="0087461E">
        <w:rPr>
          <w:rFonts w:ascii="Calibri" w:hAnsi="Calibri" w:cs="Calibri"/>
          <w:b/>
          <w:bCs/>
          <w:sz w:val="22"/>
          <w:szCs w:val="22"/>
          <w:lang w:val="el-GR"/>
        </w:rPr>
        <w:t>ος</w:t>
      </w:r>
      <w:r w:rsidRPr="00145D3B">
        <w:rPr>
          <w:rFonts w:ascii="Calibri" w:hAnsi="Calibri" w:cs="Calibri"/>
          <w:b/>
          <w:bCs/>
          <w:sz w:val="22"/>
          <w:szCs w:val="22"/>
          <w:lang w:val="el-GR"/>
        </w:rPr>
        <w:t xml:space="preserve"> Συκάκη</w:t>
      </w:r>
      <w:r w:rsidR="0087461E">
        <w:rPr>
          <w:rFonts w:ascii="Calibri" w:hAnsi="Calibri" w:cs="Calibri"/>
          <w:b/>
          <w:bCs/>
          <w:sz w:val="22"/>
          <w:szCs w:val="22"/>
          <w:lang w:val="el-GR"/>
        </w:rPr>
        <w:t>ς</w:t>
      </w:r>
      <w:r w:rsidRPr="00145D3B">
        <w:rPr>
          <w:rFonts w:ascii="Calibri" w:hAnsi="Calibri" w:cs="Calibri"/>
          <w:b/>
          <w:bCs/>
          <w:sz w:val="22"/>
          <w:szCs w:val="22"/>
          <w:lang w:val="el-GR"/>
        </w:rPr>
        <w:t xml:space="preserve"> </w:t>
      </w:r>
      <w:r w:rsidR="0087461E" w:rsidRPr="0087461E">
        <w:rPr>
          <w:rFonts w:ascii="Calibri" w:hAnsi="Calibri" w:cs="Calibri"/>
          <w:sz w:val="22"/>
          <w:szCs w:val="22"/>
          <w:lang w:val="el-GR"/>
        </w:rPr>
        <w:t>σημείωσε σχετικά</w:t>
      </w:r>
      <w:r w:rsidRPr="0087461E">
        <w:rPr>
          <w:rFonts w:ascii="Calibri" w:hAnsi="Calibri" w:cs="Calibri"/>
          <w:sz w:val="22"/>
          <w:szCs w:val="22"/>
          <w:lang w:val="el-GR"/>
        </w:rPr>
        <w:t>:</w:t>
      </w:r>
      <w:r w:rsidRPr="00145D3B">
        <w:rPr>
          <w:rFonts w:ascii="Calibri" w:hAnsi="Calibri" w:cs="Calibri"/>
          <w:b/>
          <w:bCs/>
          <w:sz w:val="22"/>
          <w:szCs w:val="22"/>
          <w:lang w:val="el-GR"/>
        </w:rPr>
        <w:t xml:space="preserve"> </w:t>
      </w:r>
      <w:r w:rsidRPr="00145D3B">
        <w:rPr>
          <w:rFonts w:ascii="Calibri" w:hAnsi="Calibri" w:cs="Calibri"/>
          <w:sz w:val="22"/>
          <w:szCs w:val="22"/>
          <w:lang w:val="el-GR"/>
        </w:rPr>
        <w:t>«</w:t>
      </w:r>
      <w:r w:rsidR="00810698" w:rsidRPr="00810698">
        <w:rPr>
          <w:rFonts w:ascii="Calibri" w:hAnsi="Calibri" w:cs="Calibri"/>
          <w:sz w:val="22"/>
          <w:szCs w:val="22"/>
          <w:lang w:val="el-GR"/>
        </w:rPr>
        <w:t>Στην Παπαστράτος πιστεύουμε ότι οι μεγάλες περιβαλλοντικές προκλήσεις αντιμετωπίζονται μόνο μέσα από συλλογική δράση και βιώσιμες λύσεις. Η κλιματική κρίση και οι συνέπειές της, όπως η λειψυδρία, καθιστούν επιτακτική την ανάγκη για ορθή και υπεύθυνη διαχείριση των υδάτινων πόρων, με έμφαση στη μείωση της κατανάλωσης και στην προστασία των φυσικών αποθεμάτων. Η σωστή διαχείριση του νερού δεν είναι υπόθεση μιας μόνο εταιρείας ή ενός φορέα</w:t>
      </w:r>
      <w:r w:rsidR="00810698">
        <w:rPr>
          <w:rFonts w:ascii="Calibri" w:hAnsi="Calibri" w:cs="Calibri"/>
          <w:sz w:val="22"/>
          <w:szCs w:val="22"/>
          <w:lang w:val="el-GR"/>
        </w:rPr>
        <w:t>,</w:t>
      </w:r>
      <w:r w:rsidR="00810698" w:rsidRPr="00810698">
        <w:rPr>
          <w:rFonts w:ascii="Calibri" w:hAnsi="Calibri" w:cs="Calibri"/>
          <w:sz w:val="22"/>
          <w:szCs w:val="22"/>
          <w:lang w:val="el-GR"/>
        </w:rPr>
        <w:t xml:space="preserve"> είναι ευθύνη όλων μας και απαιτεί συνεργασία και συμμαχίες σε κάθε επίπεδο.</w:t>
      </w:r>
      <w:r w:rsidR="004A0F58">
        <w:rPr>
          <w:rFonts w:ascii="Calibri" w:hAnsi="Calibri" w:cs="Calibri"/>
          <w:sz w:val="22"/>
          <w:szCs w:val="22"/>
          <w:lang w:val="el-GR"/>
        </w:rPr>
        <w:t xml:space="preserve"> Η υδατική κρίση θα πρέπει να αντιμετωπίζεται όπως τα εθνικά μας θέματα.</w:t>
      </w:r>
      <w:r w:rsidR="00810698">
        <w:rPr>
          <w:rFonts w:ascii="Calibri" w:hAnsi="Calibri" w:cs="Calibri"/>
          <w:sz w:val="22"/>
          <w:szCs w:val="22"/>
          <w:lang w:val="el-GR"/>
        </w:rPr>
        <w:t>»</w:t>
      </w:r>
    </w:p>
    <w:p w14:paraId="2F16A817" w14:textId="77777777" w:rsidR="00566DCB" w:rsidRPr="00810698" w:rsidRDefault="00566DCB" w:rsidP="00566DCB">
      <w:pPr>
        <w:jc w:val="center"/>
        <w:rPr>
          <w:rFonts w:ascii="Calibri" w:hAnsi="Calibri" w:cs="Calibri"/>
          <w:b/>
          <w:bCs/>
          <w:sz w:val="22"/>
          <w:szCs w:val="22"/>
          <w:lang w:val="el-GR"/>
        </w:rPr>
      </w:pPr>
      <w:r w:rsidRPr="00810698">
        <w:rPr>
          <w:rFonts w:ascii="Calibri" w:hAnsi="Calibri" w:cs="Calibri"/>
          <w:b/>
          <w:bCs/>
          <w:sz w:val="22"/>
          <w:szCs w:val="22"/>
          <w:lang w:val="el-GR"/>
        </w:rPr>
        <w:t>-ΤΕΛΟΣ-</w:t>
      </w:r>
    </w:p>
    <w:bookmarkEnd w:id="1"/>
    <w:p w14:paraId="133B376D" w14:textId="77777777" w:rsidR="00566DCB" w:rsidRPr="00C62FF6" w:rsidRDefault="00566DCB" w:rsidP="00566DCB">
      <w:pPr>
        <w:pStyle w:val="paragraph"/>
        <w:spacing w:before="0" w:beforeAutospacing="0" w:after="0" w:afterAutospacing="0"/>
        <w:contextualSpacing/>
        <w:jc w:val="both"/>
        <w:textAlignment w:val="baseline"/>
        <w:rPr>
          <w:rFonts w:ascii="Calibri" w:hAnsi="Calibri" w:cs="Calibri"/>
          <w:sz w:val="18"/>
          <w:szCs w:val="18"/>
          <w:lang w:val="el-GR"/>
        </w:rPr>
      </w:pPr>
      <w:r w:rsidRPr="00C62FF6">
        <w:rPr>
          <w:rStyle w:val="normaltextrun"/>
          <w:rFonts w:ascii="Calibri" w:hAnsi="Calibri" w:cs="Calibri"/>
          <w:b/>
          <w:bCs/>
          <w:sz w:val="18"/>
          <w:szCs w:val="18"/>
          <w:lang w:val="el-GR"/>
        </w:rPr>
        <w:t>Σχετικά με την ΠΑΠΑΣΤΡΑΤΟΣ </w:t>
      </w:r>
      <w:r w:rsidRPr="00C62FF6">
        <w:rPr>
          <w:rStyle w:val="eop"/>
          <w:rFonts w:ascii="Calibri" w:hAnsi="Calibri" w:cs="Calibri"/>
          <w:sz w:val="18"/>
          <w:szCs w:val="18"/>
        </w:rPr>
        <w:t> </w:t>
      </w:r>
    </w:p>
    <w:p w14:paraId="61CA057F" w14:textId="77777777" w:rsidR="00566DCB" w:rsidRPr="00C62FF6" w:rsidRDefault="00566DCB" w:rsidP="00566DCB">
      <w:pPr>
        <w:pStyle w:val="paragraph"/>
        <w:spacing w:before="0" w:beforeAutospacing="0" w:after="0" w:afterAutospacing="0"/>
        <w:contextualSpacing/>
        <w:jc w:val="both"/>
        <w:textAlignment w:val="baseline"/>
        <w:rPr>
          <w:rFonts w:ascii="Aptos" w:hAnsi="Aptos" w:cs="Aptos"/>
          <w:sz w:val="18"/>
          <w:szCs w:val="18"/>
          <w:lang w:val="el-GR"/>
        </w:rPr>
      </w:pPr>
    </w:p>
    <w:p w14:paraId="1E41BC1F" w14:textId="40F8AD08" w:rsidR="00566DCB" w:rsidRPr="009625E1" w:rsidRDefault="00566DCB" w:rsidP="00566DCB">
      <w:pPr>
        <w:spacing w:line="252" w:lineRule="auto"/>
        <w:jc w:val="both"/>
        <w:textAlignment w:val="baseline"/>
        <w:rPr>
          <w:rFonts w:ascii="Calibri" w:eastAsia="Calibri" w:hAnsi="Calibri" w:cs="Times New Roman"/>
          <w:sz w:val="16"/>
          <w:szCs w:val="16"/>
          <w:lang w:val="el-GR"/>
        </w:rPr>
      </w:pPr>
      <w:r w:rsidRPr="00DF7960">
        <w:rPr>
          <w:rFonts w:ascii="Calibri" w:eastAsia="Calibri" w:hAnsi="Calibri" w:cs="Times New Roman"/>
          <w:sz w:val="16"/>
          <w:szCs w:val="16"/>
        </w:rPr>
        <w:t>H</w:t>
      </w:r>
      <w:r w:rsidRPr="009625E1">
        <w:rPr>
          <w:rFonts w:ascii="Calibri" w:eastAsia="Calibri" w:hAnsi="Calibri" w:cs="Times New Roman"/>
          <w:sz w:val="16"/>
          <w:szCs w:val="16"/>
          <w:lang w:val="el-GR"/>
        </w:rPr>
        <w:t xml:space="preserve"> Παπαστράτος, θυγατρική εταιρεία της </w:t>
      </w:r>
      <w:r w:rsidRPr="00DF7960">
        <w:rPr>
          <w:rFonts w:ascii="Calibri" w:eastAsia="Calibri" w:hAnsi="Calibri" w:cs="Times New Roman"/>
          <w:sz w:val="16"/>
          <w:szCs w:val="16"/>
        </w:rPr>
        <w:t>Philip</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Morris</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International</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PMI</w:t>
      </w:r>
      <w:r w:rsidRPr="009625E1">
        <w:rPr>
          <w:rFonts w:ascii="Calibri" w:eastAsia="Calibri" w:hAnsi="Calibri" w:cs="Times New Roman"/>
          <w:sz w:val="16"/>
          <w:szCs w:val="16"/>
          <w:lang w:val="el-GR"/>
        </w:rPr>
        <w:t xml:space="preserve">), κατέχει ηγετική θέση στην παραγωγή και εμπορία μη καιόμενων προϊόντων και τσιγάρων στην Ελλάδα εδώ και εννέα δεκαετίες. Η εταιρική πορεία της Παπαστράτος είναι άρρηκτα συνδεδεμένη με την εξέλιξη της βιομηχανίας, την οικονομική ανάπτυξη της χώρας, αλλά και την προσφορά στην κοινωνία. Το 2017, η εταιρεία γύρισε σελίδα στην ιστορία της και, με μια σημαντική επένδυση ύψους 300 εκατ. ευρώ, μετέτρεψε το εργοστάσιό της στον Ασπρόπυργο σε μονάδα αποκλειστικής παραγωγής θερμαινόμενων ράβδων καπνού για το </w:t>
      </w:r>
      <w:r w:rsidRPr="00DF7960">
        <w:rPr>
          <w:rFonts w:ascii="Calibri" w:eastAsia="Calibri" w:hAnsi="Calibri" w:cs="Times New Roman"/>
          <w:sz w:val="16"/>
          <w:szCs w:val="16"/>
        </w:rPr>
        <w:t>IQOS</w:t>
      </w:r>
      <w:r w:rsidRPr="009625E1">
        <w:rPr>
          <w:rFonts w:ascii="Calibri" w:eastAsia="Calibri" w:hAnsi="Calibri" w:cs="Times New Roman"/>
          <w:sz w:val="16"/>
          <w:szCs w:val="16"/>
          <w:lang w:val="el-GR"/>
        </w:rPr>
        <w:t xml:space="preserve">, το πρώτο καινοτόμο προϊόν της </w:t>
      </w:r>
      <w:r w:rsidRPr="00DF7960">
        <w:rPr>
          <w:rFonts w:ascii="Calibri" w:eastAsia="Calibri" w:hAnsi="Calibri" w:cs="Times New Roman"/>
          <w:sz w:val="16"/>
          <w:szCs w:val="16"/>
        </w:rPr>
        <w:t>PMI</w:t>
      </w:r>
      <w:r w:rsidRPr="009625E1">
        <w:rPr>
          <w:rFonts w:ascii="Calibri" w:eastAsia="Calibri" w:hAnsi="Calibri" w:cs="Times New Roman"/>
          <w:sz w:val="16"/>
          <w:szCs w:val="16"/>
          <w:lang w:val="el-GR"/>
        </w:rPr>
        <w:t xml:space="preserve"> δυνητικά μειωμένου κινδύνου σε σχέση με το τσιγάρο. Τον Ιούλιο του 2020 ο Αμερικανικός Οργανισμός Τροφίμων και Φαρμάκων (</w:t>
      </w:r>
      <w:r w:rsidRPr="00DF7960">
        <w:rPr>
          <w:rFonts w:ascii="Calibri" w:eastAsia="Calibri" w:hAnsi="Calibri" w:cs="Times New Roman"/>
          <w:sz w:val="16"/>
          <w:szCs w:val="16"/>
        </w:rPr>
        <w:t>FDA</w:t>
      </w:r>
      <w:r w:rsidRPr="009625E1">
        <w:rPr>
          <w:rFonts w:ascii="Calibri" w:eastAsia="Calibri" w:hAnsi="Calibri" w:cs="Times New Roman"/>
          <w:sz w:val="16"/>
          <w:szCs w:val="16"/>
          <w:lang w:val="el-GR"/>
        </w:rPr>
        <w:t xml:space="preserve">) αδειοδότησε το </w:t>
      </w:r>
      <w:r w:rsidRPr="00DF7960">
        <w:rPr>
          <w:rFonts w:ascii="Calibri" w:eastAsia="Calibri" w:hAnsi="Calibri" w:cs="Times New Roman"/>
          <w:sz w:val="16"/>
          <w:szCs w:val="16"/>
        </w:rPr>
        <w:t>IQOS</w:t>
      </w:r>
      <w:r w:rsidRPr="009625E1">
        <w:rPr>
          <w:rFonts w:ascii="Calibri" w:eastAsia="Calibri" w:hAnsi="Calibri" w:cs="Times New Roman"/>
          <w:sz w:val="16"/>
          <w:szCs w:val="16"/>
          <w:lang w:val="el-GR"/>
        </w:rPr>
        <w:t xml:space="preserve"> ως προϊόν διαφοροποιημένου κινδύνου, κατάλληλο για την προαγωγή της δημόσιας υγείας. Η νέα αυτή τεχνολογία είναι διαθέσιμη σε 95 χώρες, την έχουν επιλέξει περίπου 36,5 εκατ. ενήλικοι καπνιστές σε όλο τον κόσμο και περισσότεροι από 7</w:t>
      </w:r>
      <w:r w:rsidR="00D210E4">
        <w:rPr>
          <w:rFonts w:ascii="Calibri" w:eastAsia="Calibri" w:hAnsi="Calibri" w:cs="Times New Roman"/>
          <w:sz w:val="16"/>
          <w:szCs w:val="16"/>
          <w:lang w:val="el-GR"/>
        </w:rPr>
        <w:t>5</w:t>
      </w:r>
      <w:r w:rsidRPr="009625E1">
        <w:rPr>
          <w:rFonts w:ascii="Calibri" w:eastAsia="Calibri" w:hAnsi="Calibri" w:cs="Times New Roman"/>
          <w:sz w:val="16"/>
          <w:szCs w:val="16"/>
          <w:lang w:val="el-GR"/>
        </w:rPr>
        <w:t xml:space="preserve">0.000 στην Ελλάδα. Τον Ιούνιο του 2021, στην επέτειο των 90 χρόνων λειτουργίας της Παπαστράτος, η εταιρεία ανακοίνωσε τη στρατηγική της για τη Βιώσιμη Ανάπτυξη για την επόμενη πενταετία. Ταυτόχρονα, ανακοίνωσε και νέα μεγάλη επένδυση στο εργοστάσιό της στον Ασπρόπυργο, η οποία ξεπέρασε τα 200 εκατ. ευρώ. Τον Φεβρουάριο του 2023, η Παπαστράτος ανακοίνωσε νέα, μεγάλη επένδυση ύψους 200 εκατ. ευρώ, η οποία οδήγησε στη δημιουργία 300 νέων θέσεων εργασίας και ενίσχυσε το εξαγωγικό έργο της εταιρείας, φτάνοντας σε ετήσια αξία εξαγωγών 300 εκατ. ευρώ. Με επενδύσεις που από το 2017 έχουν ξεπεράσει τα 700 εκατ. ευρώ, η Παπαστράτος δημιουργεί αξία, τόσο για την εταιρεία, τους ανθρώπους της όσο και για το περιβάλλον και την κοινωνία. Το εκτεταμένο πρόγραμμα Κοινωνικής Ευθύνης, οι επανειλημμένες βραβεύσεις ως </w:t>
      </w:r>
      <w:r w:rsidRPr="00DF7960">
        <w:rPr>
          <w:rFonts w:ascii="Calibri" w:eastAsia="Calibri" w:hAnsi="Calibri" w:cs="Times New Roman"/>
          <w:sz w:val="16"/>
          <w:szCs w:val="16"/>
        </w:rPr>
        <w:t>Top</w:t>
      </w:r>
      <w:r w:rsidRPr="009625E1">
        <w:rPr>
          <w:rFonts w:ascii="Calibri" w:eastAsia="Calibri" w:hAnsi="Calibri" w:cs="Times New Roman"/>
          <w:sz w:val="16"/>
          <w:szCs w:val="16"/>
          <w:lang w:val="el-GR"/>
        </w:rPr>
        <w:t xml:space="preserve"> </w:t>
      </w:r>
      <w:r w:rsidRPr="00DF7960">
        <w:rPr>
          <w:rFonts w:ascii="Calibri" w:eastAsia="Calibri" w:hAnsi="Calibri" w:cs="Times New Roman"/>
          <w:sz w:val="16"/>
          <w:szCs w:val="16"/>
        </w:rPr>
        <w:t>Employer</w:t>
      </w:r>
      <w:r w:rsidRPr="009625E1">
        <w:rPr>
          <w:rFonts w:ascii="Calibri" w:eastAsia="Calibri" w:hAnsi="Calibri" w:cs="Times New Roman"/>
          <w:sz w:val="16"/>
          <w:szCs w:val="16"/>
          <w:lang w:val="el-GR"/>
        </w:rPr>
        <w:t xml:space="preserve"> και ο Πιο Ελκυστικός Εργοδότης στην Ελλάδα και η πιστοποίησή της ως η πρώτη εταιρεία στην Ελλάδα με </w:t>
      </w:r>
      <w:r w:rsidRPr="00DF7960">
        <w:rPr>
          <w:rFonts w:ascii="Calibri" w:eastAsia="Calibri" w:hAnsi="Calibri" w:cs="Times New Roman"/>
          <w:sz w:val="16"/>
          <w:szCs w:val="16"/>
        </w:rPr>
        <w:t>Equal</w:t>
      </w:r>
      <w:r w:rsidRPr="009625E1">
        <w:rPr>
          <w:rFonts w:ascii="Calibri" w:eastAsia="Calibri" w:hAnsi="Calibri" w:cs="Times New Roman"/>
          <w:sz w:val="16"/>
          <w:szCs w:val="16"/>
          <w:lang w:val="el-GR"/>
        </w:rPr>
        <w:t xml:space="preserve">  </w:t>
      </w:r>
      <w:r>
        <w:rPr>
          <w:rFonts w:ascii="Calibri" w:eastAsia="Calibri" w:hAnsi="Calibri" w:cs="Times New Roman"/>
          <w:sz w:val="16"/>
          <w:szCs w:val="16"/>
        </w:rPr>
        <w:t>Pay</w:t>
      </w:r>
      <w:r w:rsidRPr="009625E1">
        <w:rPr>
          <w:rFonts w:ascii="Calibri" w:eastAsia="Calibri" w:hAnsi="Calibri" w:cs="Times New Roman"/>
          <w:sz w:val="16"/>
          <w:szCs w:val="16"/>
          <w:lang w:val="el-GR"/>
        </w:rPr>
        <w:t xml:space="preserve"> </w:t>
      </w:r>
      <w:r>
        <w:rPr>
          <w:rFonts w:ascii="Calibri" w:eastAsia="Calibri" w:hAnsi="Calibri" w:cs="Times New Roman"/>
          <w:sz w:val="16"/>
          <w:szCs w:val="16"/>
        </w:rPr>
        <w:t>Opportunities</w:t>
      </w:r>
      <w:r w:rsidRPr="009625E1">
        <w:rPr>
          <w:rFonts w:ascii="Calibri" w:eastAsia="Calibri" w:hAnsi="Calibri" w:cs="Times New Roman"/>
          <w:sz w:val="16"/>
          <w:szCs w:val="16"/>
          <w:lang w:val="el-GR"/>
        </w:rPr>
        <w:t xml:space="preserve"> και ως η πρώτη “</w:t>
      </w:r>
      <w:r w:rsidRPr="00DF7960">
        <w:rPr>
          <w:rFonts w:ascii="Calibri" w:eastAsia="Calibri" w:hAnsi="Calibri" w:cs="Times New Roman"/>
          <w:sz w:val="16"/>
          <w:szCs w:val="16"/>
        </w:rPr>
        <w:t>Smoke</w:t>
      </w:r>
      <w:r w:rsidRPr="009625E1">
        <w:rPr>
          <w:rFonts w:ascii="Calibri" w:eastAsia="Calibri" w:hAnsi="Calibri" w:cs="Times New Roman"/>
          <w:sz w:val="16"/>
          <w:szCs w:val="16"/>
          <w:lang w:val="el-GR"/>
        </w:rPr>
        <w:t>-</w:t>
      </w:r>
      <w:r w:rsidRPr="00DF7960">
        <w:rPr>
          <w:rFonts w:ascii="Calibri" w:eastAsia="Calibri" w:hAnsi="Calibri" w:cs="Times New Roman"/>
          <w:sz w:val="16"/>
          <w:szCs w:val="16"/>
        </w:rPr>
        <w:t>Free</w:t>
      </w:r>
      <w:r w:rsidRPr="009625E1">
        <w:rPr>
          <w:rFonts w:ascii="Calibri" w:eastAsia="Calibri" w:hAnsi="Calibri" w:cs="Times New Roman"/>
          <w:sz w:val="16"/>
          <w:szCs w:val="16"/>
          <w:lang w:val="el-GR"/>
        </w:rPr>
        <w:t xml:space="preserve">” εταιρεία στην Ελλάδα αποδεικνύουν ότι η στρατηγική Βιώσιμης Ανάπτυξης βρίσκεται στο επίκεντρο της επιχειρηματικής δράσης της Παπαστράτος. Περισσότερες πληροφορίες για τις δράσεις της εταιρείας μπορείτε να δείτε στο </w:t>
      </w:r>
      <w:hyperlink r:id="rId8" w:tgtFrame="_blank" w:history="1">
        <w:r w:rsidRPr="00DF7960">
          <w:rPr>
            <w:rStyle w:val="-"/>
            <w:rFonts w:ascii="Calibri" w:eastAsia="Calibri" w:hAnsi="Calibri"/>
            <w:color w:val="0563C1"/>
            <w:sz w:val="16"/>
            <w:szCs w:val="16"/>
          </w:rPr>
          <w:t>www</w:t>
        </w:r>
        <w:r w:rsidRPr="009625E1">
          <w:rPr>
            <w:rStyle w:val="-"/>
            <w:rFonts w:ascii="Calibri" w:eastAsia="Calibri" w:hAnsi="Calibri"/>
            <w:color w:val="0563C1"/>
            <w:sz w:val="16"/>
            <w:szCs w:val="16"/>
            <w:lang w:val="el-GR"/>
          </w:rPr>
          <w:t>.</w:t>
        </w:r>
        <w:proofErr w:type="spellStart"/>
        <w:r w:rsidRPr="00DF7960">
          <w:rPr>
            <w:rStyle w:val="-"/>
            <w:rFonts w:ascii="Calibri" w:eastAsia="Calibri" w:hAnsi="Calibri"/>
            <w:color w:val="0563C1"/>
            <w:sz w:val="16"/>
            <w:szCs w:val="16"/>
          </w:rPr>
          <w:t>papastratosmazi</w:t>
        </w:r>
        <w:proofErr w:type="spellEnd"/>
        <w:r w:rsidRPr="009625E1">
          <w:rPr>
            <w:rStyle w:val="-"/>
            <w:rFonts w:ascii="Calibri" w:eastAsia="Calibri" w:hAnsi="Calibri"/>
            <w:color w:val="0563C1"/>
            <w:sz w:val="16"/>
            <w:szCs w:val="16"/>
            <w:lang w:val="el-GR"/>
          </w:rPr>
          <w:t>.</w:t>
        </w:r>
        <w:r w:rsidRPr="00DF7960">
          <w:rPr>
            <w:rStyle w:val="-"/>
            <w:rFonts w:ascii="Calibri" w:eastAsia="Calibri" w:hAnsi="Calibri"/>
            <w:color w:val="0563C1"/>
            <w:sz w:val="16"/>
            <w:szCs w:val="16"/>
          </w:rPr>
          <w:t>gr</w:t>
        </w:r>
      </w:hyperlink>
      <w:r w:rsidRPr="009625E1">
        <w:rPr>
          <w:rFonts w:ascii="Calibri" w:eastAsia="Calibri" w:hAnsi="Calibri" w:cs="Times New Roman"/>
          <w:sz w:val="16"/>
          <w:szCs w:val="16"/>
          <w:lang w:val="el-GR"/>
        </w:rPr>
        <w:t>.</w:t>
      </w:r>
      <w:r w:rsidRPr="00DF7960">
        <w:rPr>
          <w:rFonts w:ascii="Calibri" w:eastAsia="Calibri" w:hAnsi="Calibri" w:cs="Times New Roman"/>
          <w:sz w:val="16"/>
          <w:szCs w:val="16"/>
        </w:rPr>
        <w:t> </w:t>
      </w:r>
    </w:p>
    <w:p w14:paraId="5ADAA2B7" w14:textId="77777777" w:rsidR="00566DCB" w:rsidRPr="009625E1" w:rsidRDefault="00566DCB" w:rsidP="00566DCB">
      <w:pPr>
        <w:spacing w:line="240" w:lineRule="auto"/>
        <w:contextualSpacing/>
        <w:jc w:val="both"/>
        <w:textAlignment w:val="baseline"/>
        <w:rPr>
          <w:rFonts w:ascii="Aptos" w:eastAsia="Times New Roman" w:hAnsi="Aptos" w:cs="Aptos"/>
          <w:sz w:val="16"/>
          <w:szCs w:val="16"/>
          <w:lang w:val="el-GR"/>
        </w:rPr>
      </w:pPr>
    </w:p>
    <w:p w14:paraId="10A11BD4" w14:textId="77777777" w:rsidR="00566DCB" w:rsidRPr="00026AA9" w:rsidRDefault="00566DCB" w:rsidP="00566DCB">
      <w:pPr>
        <w:suppressAutoHyphens/>
        <w:spacing w:after="0" w:line="240" w:lineRule="auto"/>
        <w:jc w:val="both"/>
        <w:rPr>
          <w:rFonts w:ascii="Calibri" w:eastAsia="Calibri" w:hAnsi="Calibri" w:cs="Times New Roman"/>
          <w:iCs/>
          <w:sz w:val="16"/>
          <w:szCs w:val="16"/>
          <w:lang w:val="el-GR"/>
        </w:rPr>
      </w:pPr>
      <w:r w:rsidRPr="009625E1">
        <w:rPr>
          <w:rFonts w:ascii="Calibri" w:eastAsia="Calibri" w:hAnsi="Calibri" w:cs="Aptos"/>
          <w:sz w:val="16"/>
          <w:szCs w:val="16"/>
          <w:lang w:val="el-GR"/>
        </w:rPr>
        <w:t xml:space="preserve">Για επικοινωνία με την εταιρεία: Κατερίνα Χατζοπούλου, </w:t>
      </w:r>
      <w:r>
        <w:rPr>
          <w:rFonts w:ascii="Calibri" w:eastAsia="Calibri" w:hAnsi="Calibri" w:cs="Aptos"/>
          <w:sz w:val="16"/>
          <w:szCs w:val="16"/>
        </w:rPr>
        <w:t>Senior</w:t>
      </w:r>
      <w:r w:rsidRPr="009625E1">
        <w:rPr>
          <w:rFonts w:ascii="Calibri" w:eastAsia="Calibri" w:hAnsi="Calibri" w:cs="Aptos"/>
          <w:sz w:val="16"/>
          <w:szCs w:val="16"/>
          <w:lang w:val="el-GR"/>
        </w:rPr>
        <w:t xml:space="preserve"> </w:t>
      </w:r>
      <w:r>
        <w:rPr>
          <w:rFonts w:ascii="Calibri" w:eastAsia="Calibri" w:hAnsi="Calibri" w:cs="Aptos"/>
          <w:sz w:val="16"/>
          <w:szCs w:val="16"/>
        </w:rPr>
        <w:t>Manager</w:t>
      </w:r>
      <w:r w:rsidRPr="009625E1">
        <w:rPr>
          <w:rFonts w:ascii="Calibri" w:eastAsia="Calibri" w:hAnsi="Calibri" w:cs="Aptos"/>
          <w:sz w:val="16"/>
          <w:szCs w:val="16"/>
          <w:lang w:val="el-GR"/>
        </w:rPr>
        <w:t xml:space="preserve"> </w:t>
      </w:r>
      <w:r>
        <w:rPr>
          <w:rFonts w:ascii="Calibri" w:eastAsia="Calibri" w:hAnsi="Calibri" w:cs="Aptos"/>
          <w:sz w:val="16"/>
          <w:szCs w:val="16"/>
        </w:rPr>
        <w:t>Communications</w:t>
      </w:r>
      <w:r w:rsidRPr="009625E1">
        <w:rPr>
          <w:rFonts w:ascii="Calibri" w:eastAsia="Calibri" w:hAnsi="Calibri" w:cs="Aptos"/>
          <w:sz w:val="16"/>
          <w:szCs w:val="16"/>
          <w:lang w:val="el-GR"/>
        </w:rPr>
        <w:t xml:space="preserve">, </w:t>
      </w:r>
      <w:r w:rsidRPr="00DF7960">
        <w:rPr>
          <w:rFonts w:ascii="Calibri" w:eastAsia="Calibri" w:hAnsi="Calibri" w:cs="Aptos"/>
          <w:sz w:val="16"/>
          <w:szCs w:val="16"/>
        </w:rPr>
        <w:t>Media</w:t>
      </w:r>
      <w:r w:rsidRPr="009625E1">
        <w:rPr>
          <w:rFonts w:ascii="Calibri" w:eastAsia="Calibri" w:hAnsi="Calibri" w:cs="Aptos"/>
          <w:sz w:val="16"/>
          <w:szCs w:val="16"/>
          <w:lang w:val="el-GR"/>
        </w:rPr>
        <w:t xml:space="preserve"> </w:t>
      </w:r>
      <w:r w:rsidRPr="00DF7960">
        <w:rPr>
          <w:rFonts w:ascii="Calibri" w:eastAsia="Calibri" w:hAnsi="Calibri" w:cs="Aptos"/>
          <w:sz w:val="16"/>
          <w:szCs w:val="16"/>
        </w:rPr>
        <w:t>Relations</w:t>
      </w:r>
      <w:r w:rsidRPr="009625E1">
        <w:rPr>
          <w:rFonts w:ascii="Calibri" w:eastAsia="Calibri" w:hAnsi="Calibri" w:cs="Aptos"/>
          <w:sz w:val="16"/>
          <w:szCs w:val="16"/>
          <w:lang w:val="el-GR"/>
        </w:rPr>
        <w:t xml:space="preserve"> &amp; </w:t>
      </w:r>
      <w:r w:rsidRPr="00DF7960">
        <w:rPr>
          <w:rFonts w:ascii="Calibri" w:eastAsia="Calibri" w:hAnsi="Calibri" w:cs="Aptos"/>
          <w:sz w:val="16"/>
          <w:szCs w:val="16"/>
        </w:rPr>
        <w:t>Content</w:t>
      </w:r>
      <w:r w:rsidRPr="009625E1">
        <w:rPr>
          <w:rFonts w:ascii="Calibri" w:eastAsia="Calibri" w:hAnsi="Calibri" w:cs="Aptos"/>
          <w:sz w:val="16"/>
          <w:szCs w:val="16"/>
          <w:lang w:val="el-GR"/>
        </w:rPr>
        <w:t xml:space="preserve"> Παπαστράτος, τηλ. 210 4193000</w:t>
      </w:r>
      <w:r w:rsidRPr="009625E1">
        <w:rPr>
          <w:rFonts w:ascii="Calibri" w:eastAsia="SimSun" w:hAnsi="Calibri" w:cs="Aptos"/>
          <w:i/>
          <w:sz w:val="16"/>
          <w:szCs w:val="16"/>
          <w:lang w:val="el-GR" w:eastAsia="ar-SA"/>
        </w:rPr>
        <w:t xml:space="preserve"> </w:t>
      </w:r>
      <w:r w:rsidRPr="00DF7960">
        <w:rPr>
          <w:rFonts w:ascii="Calibri" w:eastAsia="SimSun" w:hAnsi="Calibri" w:cs="Aptos"/>
          <w:color w:val="0000FF"/>
          <w:sz w:val="16"/>
          <w:szCs w:val="16"/>
          <w:u w:val="single"/>
          <w:lang w:eastAsia="ar-SA"/>
        </w:rPr>
        <w:t>Katerina</w:t>
      </w:r>
      <w:r w:rsidRPr="009625E1">
        <w:rPr>
          <w:rFonts w:ascii="Calibri" w:eastAsia="SimSun" w:hAnsi="Calibri" w:cs="Aptos"/>
          <w:color w:val="0000FF"/>
          <w:sz w:val="16"/>
          <w:szCs w:val="16"/>
          <w:u w:val="single"/>
          <w:lang w:val="el-GR" w:eastAsia="ar-SA"/>
        </w:rPr>
        <w:t>.</w:t>
      </w:r>
      <w:r w:rsidRPr="00DF7960">
        <w:rPr>
          <w:rFonts w:ascii="Calibri" w:eastAsia="SimSun" w:hAnsi="Calibri" w:cs="Aptos"/>
          <w:color w:val="0000FF"/>
          <w:sz w:val="16"/>
          <w:szCs w:val="16"/>
          <w:u w:val="single"/>
          <w:lang w:eastAsia="ar-SA"/>
        </w:rPr>
        <w:t>Chatzopoulou</w:t>
      </w:r>
      <w:r w:rsidRPr="009625E1">
        <w:rPr>
          <w:rFonts w:ascii="Calibri" w:eastAsia="SimSun" w:hAnsi="Calibri" w:cs="Aptos"/>
          <w:color w:val="0000FF"/>
          <w:sz w:val="16"/>
          <w:szCs w:val="16"/>
          <w:u w:val="single"/>
          <w:lang w:val="el-GR" w:eastAsia="ar-SA"/>
        </w:rPr>
        <w:t>@</w:t>
      </w:r>
      <w:proofErr w:type="spellStart"/>
      <w:r w:rsidRPr="00DF7960">
        <w:rPr>
          <w:rFonts w:ascii="Calibri" w:eastAsia="SimSun" w:hAnsi="Calibri" w:cs="Aptos"/>
          <w:color w:val="0000FF"/>
          <w:sz w:val="16"/>
          <w:szCs w:val="16"/>
          <w:u w:val="single"/>
          <w:lang w:eastAsia="ar-SA"/>
        </w:rPr>
        <w:t>pmi</w:t>
      </w:r>
      <w:proofErr w:type="spellEnd"/>
      <w:r w:rsidRPr="009625E1">
        <w:rPr>
          <w:rFonts w:ascii="Calibri" w:eastAsia="SimSun" w:hAnsi="Calibri" w:cs="Aptos"/>
          <w:color w:val="0000FF"/>
          <w:sz w:val="16"/>
          <w:szCs w:val="16"/>
          <w:u w:val="single"/>
          <w:lang w:val="el-GR" w:eastAsia="ar-SA"/>
        </w:rPr>
        <w:t>.</w:t>
      </w:r>
      <w:r w:rsidRPr="00DF7960">
        <w:rPr>
          <w:rFonts w:ascii="Calibri" w:eastAsia="SimSun" w:hAnsi="Calibri" w:cs="Aptos"/>
          <w:color w:val="0000FF"/>
          <w:sz w:val="16"/>
          <w:szCs w:val="16"/>
          <w:u w:val="single"/>
          <w:lang w:eastAsia="ar-SA"/>
        </w:rPr>
        <w:t>com</w:t>
      </w:r>
      <w:r w:rsidRPr="009625E1">
        <w:rPr>
          <w:rFonts w:ascii="Calibri" w:eastAsia="SimSun" w:hAnsi="Calibri" w:cs="Aptos"/>
          <w:sz w:val="16"/>
          <w:szCs w:val="16"/>
          <w:lang w:val="el-GR" w:eastAsia="ar-SA"/>
        </w:rPr>
        <w:t>,</w:t>
      </w:r>
      <w:r w:rsidRPr="009625E1">
        <w:rPr>
          <w:rFonts w:ascii="Calibri" w:eastAsia="SimSun" w:hAnsi="Calibri" w:cs="Aptos"/>
          <w:i/>
          <w:sz w:val="16"/>
          <w:szCs w:val="16"/>
          <w:lang w:val="el-GR" w:eastAsia="ar-SA"/>
        </w:rPr>
        <w:t xml:space="preserve"> </w:t>
      </w:r>
      <w:r w:rsidRPr="009625E1">
        <w:rPr>
          <w:rFonts w:cs="Aptos"/>
          <w:sz w:val="16"/>
          <w:szCs w:val="16"/>
          <w:lang w:val="el-GR"/>
        </w:rPr>
        <w:t xml:space="preserve">Στέφη Σκλαβούνου, </w:t>
      </w:r>
      <w:r w:rsidRPr="00DF7960">
        <w:rPr>
          <w:rFonts w:cs="Aptos"/>
          <w:sz w:val="16"/>
          <w:szCs w:val="16"/>
        </w:rPr>
        <w:t>Account</w:t>
      </w:r>
      <w:r w:rsidRPr="009625E1">
        <w:rPr>
          <w:rFonts w:cs="Aptos"/>
          <w:sz w:val="16"/>
          <w:szCs w:val="16"/>
          <w:lang w:val="el-GR"/>
        </w:rPr>
        <w:t xml:space="preserve"> </w:t>
      </w:r>
      <w:r w:rsidRPr="00DF7960">
        <w:rPr>
          <w:rFonts w:cs="Aptos"/>
          <w:sz w:val="16"/>
          <w:szCs w:val="16"/>
        </w:rPr>
        <w:t>Manager</w:t>
      </w:r>
      <w:r w:rsidRPr="009625E1">
        <w:rPr>
          <w:rFonts w:cs="Aptos"/>
          <w:sz w:val="16"/>
          <w:szCs w:val="16"/>
          <w:lang w:val="el-GR"/>
        </w:rPr>
        <w:t xml:space="preserve">, αία </w:t>
      </w:r>
      <w:r w:rsidRPr="00DF7960">
        <w:rPr>
          <w:rFonts w:cs="Aptos"/>
          <w:sz w:val="16"/>
          <w:szCs w:val="16"/>
        </w:rPr>
        <w:t>relate</w:t>
      </w:r>
      <w:r w:rsidRPr="009625E1">
        <w:rPr>
          <w:rFonts w:cs="Aptos"/>
          <w:sz w:val="16"/>
          <w:szCs w:val="16"/>
          <w:lang w:val="el-GR"/>
        </w:rPr>
        <w:t>, τηλ. 2107418927</w:t>
      </w:r>
      <w:r w:rsidRPr="009625E1">
        <w:rPr>
          <w:rFonts w:eastAsia="SimSun" w:cs="Aptos"/>
          <w:sz w:val="16"/>
          <w:szCs w:val="16"/>
          <w:lang w:val="el-GR" w:eastAsia="ar-SA"/>
        </w:rPr>
        <w:t xml:space="preserve">, </w:t>
      </w:r>
      <w:hyperlink r:id="rId9" w:history="1">
        <w:r w:rsidRPr="00DF7960">
          <w:rPr>
            <w:rStyle w:val="-"/>
            <w:rFonts w:eastAsia="SimSun" w:cs="Aptos"/>
            <w:sz w:val="16"/>
            <w:szCs w:val="16"/>
            <w:lang w:eastAsia="ar-SA"/>
          </w:rPr>
          <w:t>sklavounou</w:t>
        </w:r>
        <w:r w:rsidRPr="009625E1">
          <w:rPr>
            <w:rStyle w:val="-"/>
            <w:rFonts w:eastAsia="SimSun" w:cs="Aptos"/>
            <w:sz w:val="16"/>
            <w:szCs w:val="16"/>
            <w:lang w:val="el-GR" w:eastAsia="ar-SA"/>
          </w:rPr>
          <w:t>@</w:t>
        </w:r>
        <w:r w:rsidRPr="00DF7960">
          <w:rPr>
            <w:rStyle w:val="-"/>
            <w:rFonts w:eastAsia="SimSun" w:cs="Aptos"/>
            <w:sz w:val="16"/>
            <w:szCs w:val="16"/>
            <w:lang w:eastAsia="ar-SA"/>
          </w:rPr>
          <w:t>aea</w:t>
        </w:r>
        <w:r w:rsidRPr="009625E1">
          <w:rPr>
            <w:rStyle w:val="-"/>
            <w:rFonts w:eastAsia="SimSun" w:cs="Aptos"/>
            <w:sz w:val="16"/>
            <w:szCs w:val="16"/>
            <w:lang w:val="el-GR" w:eastAsia="ar-SA"/>
          </w:rPr>
          <w:t>.</w:t>
        </w:r>
        <w:r w:rsidRPr="00DF7960">
          <w:rPr>
            <w:rStyle w:val="-"/>
            <w:rFonts w:eastAsia="SimSun" w:cs="Aptos"/>
            <w:sz w:val="16"/>
            <w:szCs w:val="16"/>
            <w:lang w:eastAsia="ar-SA"/>
          </w:rPr>
          <w:t>gr</w:t>
        </w:r>
      </w:hyperlink>
    </w:p>
    <w:p w14:paraId="708EA692" w14:textId="77777777" w:rsidR="00566DCB" w:rsidRDefault="00566DCB" w:rsidP="00566DCB">
      <w:pPr>
        <w:jc w:val="center"/>
        <w:rPr>
          <w:lang w:val="el-GR"/>
        </w:rPr>
      </w:pPr>
    </w:p>
    <w:p w14:paraId="153746A8" w14:textId="595DA5B0" w:rsidR="00566DCB" w:rsidRPr="007D3EEA" w:rsidRDefault="00566DCB" w:rsidP="00566DCB">
      <w:pPr>
        <w:jc w:val="both"/>
        <w:rPr>
          <w:lang w:val="el-GR"/>
        </w:rPr>
      </w:pPr>
    </w:p>
    <w:sectPr w:rsidR="00566DCB" w:rsidRPr="007D3EEA" w:rsidSect="007219AC">
      <w:headerReference w:type="even" r:id="rId10"/>
      <w:footerReference w:type="even"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FD64C" w14:textId="77777777" w:rsidR="00724308" w:rsidRDefault="00724308" w:rsidP="007219AC">
      <w:pPr>
        <w:spacing w:after="0" w:line="240" w:lineRule="auto"/>
      </w:pPr>
      <w:r>
        <w:separator/>
      </w:r>
    </w:p>
  </w:endnote>
  <w:endnote w:type="continuationSeparator" w:id="0">
    <w:p w14:paraId="6A63C97E" w14:textId="77777777" w:rsidR="00724308" w:rsidRDefault="00724308" w:rsidP="00721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2233" w14:textId="49C1EA0E" w:rsidR="004746D5" w:rsidRDefault="004746D5">
    <w:pPr>
      <w:pStyle w:val="ae"/>
    </w:pPr>
    <w:r>
      <w:rPr>
        <w:noProof/>
      </w:rPr>
      <mc:AlternateContent>
        <mc:Choice Requires="wps">
          <w:drawing>
            <wp:anchor distT="0" distB="0" distL="0" distR="0" simplePos="0" relativeHeight="251659264" behindDoc="0" locked="0" layoutInCell="1" allowOverlap="1" wp14:anchorId="2F3D0137" wp14:editId="5623FEF5">
              <wp:simplePos x="635" y="635"/>
              <wp:positionH relativeFrom="page">
                <wp:align>center</wp:align>
              </wp:positionH>
              <wp:positionV relativeFrom="page">
                <wp:align>bottom</wp:align>
              </wp:positionV>
              <wp:extent cx="436880" cy="334010"/>
              <wp:effectExtent l="0" t="0" r="1270" b="0"/>
              <wp:wrapNone/>
              <wp:docPr id="587158559" name="Text Box 2" descr="PMI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880" cy="334010"/>
                      </a:xfrm>
                      <a:prstGeom prst="rect">
                        <a:avLst/>
                      </a:prstGeom>
                      <a:noFill/>
                      <a:ln>
                        <a:noFill/>
                      </a:ln>
                    </wps:spPr>
                    <wps:txbx>
                      <w:txbxContent>
                        <w:p w14:paraId="79F18D7B" w14:textId="42CD97B4" w:rsidR="004746D5" w:rsidRPr="004746D5" w:rsidRDefault="004746D5" w:rsidP="004746D5">
                          <w:pPr>
                            <w:spacing w:after="0"/>
                            <w:rPr>
                              <w:rFonts w:ascii="Calibri" w:eastAsia="Calibri" w:hAnsi="Calibri" w:cs="Calibri"/>
                              <w:noProof/>
                              <w:color w:val="000000"/>
                              <w:sz w:val="16"/>
                              <w:szCs w:val="16"/>
                            </w:rPr>
                          </w:pPr>
                          <w:r w:rsidRPr="004746D5">
                            <w:rPr>
                              <w:rFonts w:ascii="Calibri" w:eastAsia="Calibri" w:hAnsi="Calibri" w:cs="Calibri"/>
                              <w:noProof/>
                              <w:color w:val="000000"/>
                              <w:sz w:val="16"/>
                              <w:szCs w:val="16"/>
                            </w:rPr>
                            <w:t>PMI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3D0137" id="_x0000_t202" coordsize="21600,21600" o:spt="202" path="m,l,21600r21600,l21600,xe">
              <v:stroke joinstyle="miter"/>
              <v:path gradientshapeok="t" o:connecttype="rect"/>
            </v:shapetype>
            <v:shape id="Text Box 2" o:spid="_x0000_s1026" type="#_x0000_t202" alt="PMI Public" style="position:absolute;margin-left:0;margin-top:0;width:34.4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" filled="f" stroked="f">
              <v:textbox style="mso-fit-shape-to-text:t" inset="0,0,0,15pt">
                <w:txbxContent>
                  <w:p w14:paraId="79F18D7B" w14:textId="42CD97B4" w:rsidR="004746D5" w:rsidRPr="004746D5" w:rsidRDefault="004746D5" w:rsidP="004746D5">
                    <w:pPr>
                      <w:spacing w:after="0"/>
                      <w:rPr>
                        <w:rFonts w:ascii="Calibri" w:eastAsia="Calibri" w:hAnsi="Calibri" w:cs="Calibri"/>
                        <w:noProof/>
                        <w:color w:val="000000"/>
                        <w:sz w:val="16"/>
                        <w:szCs w:val="16"/>
                      </w:rPr>
                    </w:pPr>
                    <w:r w:rsidRPr="004746D5">
                      <w:rPr>
                        <w:rFonts w:ascii="Calibri" w:eastAsia="Calibri" w:hAnsi="Calibri" w:cs="Calibri"/>
                        <w:noProof/>
                        <w:color w:val="000000"/>
                        <w:sz w:val="16"/>
                        <w:szCs w:val="16"/>
                      </w:rPr>
                      <w:t>PMI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9D99" w14:textId="77777777" w:rsidR="00724308" w:rsidRDefault="00724308" w:rsidP="007219AC">
      <w:pPr>
        <w:spacing w:after="0" w:line="240" w:lineRule="auto"/>
      </w:pPr>
      <w:r>
        <w:separator/>
      </w:r>
    </w:p>
  </w:footnote>
  <w:footnote w:type="continuationSeparator" w:id="0">
    <w:p w14:paraId="51BBA29B" w14:textId="77777777" w:rsidR="00724308" w:rsidRDefault="00724308" w:rsidP="00721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d"/>
      </w:rPr>
      <w:id w:val="-380250460"/>
      <w:docPartObj>
        <w:docPartGallery w:val="Page Numbers (Top of Page)"/>
        <w:docPartUnique/>
      </w:docPartObj>
    </w:sdtPr>
    <w:sdtContent>
      <w:p w14:paraId="7E358326" w14:textId="0DDC2507" w:rsidR="007219AC" w:rsidRDefault="007219AC" w:rsidP="002A2C8A">
        <w:pPr>
          <w:pStyle w:val="ac"/>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Pr>
            <w:rStyle w:val="ad"/>
          </w:rPr>
          <w:fldChar w:fldCharType="end"/>
        </w:r>
      </w:p>
    </w:sdtContent>
  </w:sdt>
  <w:p w14:paraId="6F1E732D" w14:textId="77777777" w:rsidR="007219AC" w:rsidRDefault="007219A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42BD"/>
    <w:multiLevelType w:val="hybridMultilevel"/>
    <w:tmpl w:val="1522FB64"/>
    <w:lvl w:ilvl="0" w:tplc="0409000F">
      <w:start w:val="1"/>
      <w:numFmt w:val="decimal"/>
      <w:lvlText w:val="%1."/>
      <w:lvlJc w:val="left"/>
      <w:pPr>
        <w:ind w:left="540" w:hanging="360"/>
      </w:pPr>
      <w:rPr>
        <w:rFont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 w15:restartNumberingAfterBreak="0">
    <w:nsid w:val="26C1042A"/>
    <w:multiLevelType w:val="hybridMultilevel"/>
    <w:tmpl w:val="F5045F82"/>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38EE511C"/>
    <w:multiLevelType w:val="multilevel"/>
    <w:tmpl w:val="C318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870606"/>
    <w:multiLevelType w:val="multilevel"/>
    <w:tmpl w:val="63A0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D2C4DF3"/>
    <w:multiLevelType w:val="hybridMultilevel"/>
    <w:tmpl w:val="6458F48E"/>
    <w:lvl w:ilvl="0" w:tplc="04090005">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636063194">
    <w:abstractNumId w:val="4"/>
  </w:num>
  <w:num w:numId="2" w16cid:durableId="144199932">
    <w:abstractNumId w:val="1"/>
  </w:num>
  <w:num w:numId="3" w16cid:durableId="349187378">
    <w:abstractNumId w:val="0"/>
  </w:num>
  <w:num w:numId="4" w16cid:durableId="1306547646">
    <w:abstractNumId w:val="3"/>
  </w:num>
  <w:num w:numId="5" w16cid:durableId="322971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EEA"/>
    <w:rsid w:val="00033D0A"/>
    <w:rsid w:val="00046625"/>
    <w:rsid w:val="00062EA5"/>
    <w:rsid w:val="00075DB0"/>
    <w:rsid w:val="00085453"/>
    <w:rsid w:val="000E2AD6"/>
    <w:rsid w:val="000E541D"/>
    <w:rsid w:val="00120CF3"/>
    <w:rsid w:val="00145D3B"/>
    <w:rsid w:val="00170E7C"/>
    <w:rsid w:val="0019564A"/>
    <w:rsid w:val="001F5B08"/>
    <w:rsid w:val="00221105"/>
    <w:rsid w:val="00231174"/>
    <w:rsid w:val="002907D3"/>
    <w:rsid w:val="003363EC"/>
    <w:rsid w:val="003832BC"/>
    <w:rsid w:val="003D2D13"/>
    <w:rsid w:val="003D62F3"/>
    <w:rsid w:val="003E683D"/>
    <w:rsid w:val="00453909"/>
    <w:rsid w:val="004630F7"/>
    <w:rsid w:val="004746D5"/>
    <w:rsid w:val="004A0F58"/>
    <w:rsid w:val="00557BAA"/>
    <w:rsid w:val="00566DCB"/>
    <w:rsid w:val="005C2BB2"/>
    <w:rsid w:val="005D3D80"/>
    <w:rsid w:val="006F295C"/>
    <w:rsid w:val="007219AC"/>
    <w:rsid w:val="00724308"/>
    <w:rsid w:val="00766D96"/>
    <w:rsid w:val="00770996"/>
    <w:rsid w:val="007C72EB"/>
    <w:rsid w:val="007D3EEA"/>
    <w:rsid w:val="00810698"/>
    <w:rsid w:val="008337C2"/>
    <w:rsid w:val="008378D9"/>
    <w:rsid w:val="00865374"/>
    <w:rsid w:val="0087461E"/>
    <w:rsid w:val="00875421"/>
    <w:rsid w:val="008C7503"/>
    <w:rsid w:val="008E7E1A"/>
    <w:rsid w:val="00907F81"/>
    <w:rsid w:val="009229B1"/>
    <w:rsid w:val="0092457D"/>
    <w:rsid w:val="00932573"/>
    <w:rsid w:val="00956B7D"/>
    <w:rsid w:val="009E4DE9"/>
    <w:rsid w:val="00A61D9E"/>
    <w:rsid w:val="00A81A41"/>
    <w:rsid w:val="00AB7440"/>
    <w:rsid w:val="00B11F6F"/>
    <w:rsid w:val="00B12385"/>
    <w:rsid w:val="00B660EA"/>
    <w:rsid w:val="00B6782D"/>
    <w:rsid w:val="00B72280"/>
    <w:rsid w:val="00B759E8"/>
    <w:rsid w:val="00BD38E1"/>
    <w:rsid w:val="00C02C7F"/>
    <w:rsid w:val="00C12803"/>
    <w:rsid w:val="00CD42DE"/>
    <w:rsid w:val="00D1041B"/>
    <w:rsid w:val="00D11F80"/>
    <w:rsid w:val="00D210E4"/>
    <w:rsid w:val="00D2748F"/>
    <w:rsid w:val="00D4370D"/>
    <w:rsid w:val="00DD5C38"/>
    <w:rsid w:val="00E258FE"/>
    <w:rsid w:val="00E55041"/>
    <w:rsid w:val="00E826C6"/>
    <w:rsid w:val="00EF6972"/>
    <w:rsid w:val="00F01A95"/>
    <w:rsid w:val="00F1476E"/>
    <w:rsid w:val="00F23239"/>
    <w:rsid w:val="00F643F5"/>
    <w:rsid w:val="00F9106C"/>
    <w:rsid w:val="00FD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B13A3"/>
  <w15:chartTrackingRefBased/>
  <w15:docId w15:val="{015BE5CC-0E6B-46B2-AFFA-0F44B5C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D3E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D3E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7D3E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D3E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D3E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D3E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D3E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D3E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D3E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D3EE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D3EE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7D3EE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D3EE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D3EE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D3EE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D3EE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D3EE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D3EEA"/>
    <w:rPr>
      <w:rFonts w:eastAsiaTheme="majorEastAsia" w:cstheme="majorBidi"/>
      <w:color w:val="272727" w:themeColor="text1" w:themeTint="D8"/>
    </w:rPr>
  </w:style>
  <w:style w:type="paragraph" w:styleId="a3">
    <w:name w:val="Title"/>
    <w:basedOn w:val="a"/>
    <w:next w:val="a"/>
    <w:link w:val="Char"/>
    <w:uiPriority w:val="10"/>
    <w:qFormat/>
    <w:rsid w:val="007D3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D3EE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D3EEA"/>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D3EE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D3EEA"/>
    <w:pPr>
      <w:spacing w:before="160"/>
      <w:jc w:val="center"/>
    </w:pPr>
    <w:rPr>
      <w:i/>
      <w:iCs/>
      <w:color w:val="404040" w:themeColor="text1" w:themeTint="BF"/>
    </w:rPr>
  </w:style>
  <w:style w:type="character" w:customStyle="1" w:styleId="Char1">
    <w:name w:val="Απόσπασμα Char"/>
    <w:basedOn w:val="a0"/>
    <w:link w:val="a5"/>
    <w:uiPriority w:val="29"/>
    <w:rsid w:val="007D3EEA"/>
    <w:rPr>
      <w:i/>
      <w:iCs/>
      <w:color w:val="404040" w:themeColor="text1" w:themeTint="BF"/>
    </w:rPr>
  </w:style>
  <w:style w:type="paragraph" w:styleId="a6">
    <w:name w:val="List Paragraph"/>
    <w:basedOn w:val="a"/>
    <w:uiPriority w:val="34"/>
    <w:qFormat/>
    <w:rsid w:val="007D3EEA"/>
    <w:pPr>
      <w:ind w:left="720"/>
      <w:contextualSpacing/>
    </w:pPr>
  </w:style>
  <w:style w:type="character" w:styleId="a7">
    <w:name w:val="Intense Emphasis"/>
    <w:basedOn w:val="a0"/>
    <w:uiPriority w:val="21"/>
    <w:qFormat/>
    <w:rsid w:val="007D3EEA"/>
    <w:rPr>
      <w:i/>
      <w:iCs/>
      <w:color w:val="0F4761" w:themeColor="accent1" w:themeShade="BF"/>
    </w:rPr>
  </w:style>
  <w:style w:type="paragraph" w:styleId="a8">
    <w:name w:val="Intense Quote"/>
    <w:basedOn w:val="a"/>
    <w:next w:val="a"/>
    <w:link w:val="Char2"/>
    <w:uiPriority w:val="30"/>
    <w:qFormat/>
    <w:rsid w:val="007D3E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D3EEA"/>
    <w:rPr>
      <w:i/>
      <w:iCs/>
      <w:color w:val="0F4761" w:themeColor="accent1" w:themeShade="BF"/>
    </w:rPr>
  </w:style>
  <w:style w:type="character" w:styleId="a9">
    <w:name w:val="Intense Reference"/>
    <w:basedOn w:val="a0"/>
    <w:uiPriority w:val="32"/>
    <w:qFormat/>
    <w:rsid w:val="007D3EEA"/>
    <w:rPr>
      <w:b/>
      <w:bCs/>
      <w:smallCaps/>
      <w:color w:val="0F4761" w:themeColor="accent1" w:themeShade="BF"/>
      <w:spacing w:val="5"/>
    </w:rPr>
  </w:style>
  <w:style w:type="character" w:styleId="-">
    <w:name w:val="Hyperlink"/>
    <w:basedOn w:val="a0"/>
    <w:rsid w:val="00566DCB"/>
    <w:rPr>
      <w:rFonts w:cs="Times New Roman"/>
      <w:color w:val="0000FF"/>
      <w:u w:val="single"/>
    </w:rPr>
  </w:style>
  <w:style w:type="character" w:customStyle="1" w:styleId="normaltextrun">
    <w:name w:val="normaltextrun"/>
    <w:basedOn w:val="a0"/>
    <w:rsid w:val="00566DCB"/>
  </w:style>
  <w:style w:type="character" w:customStyle="1" w:styleId="eop">
    <w:name w:val="eop"/>
    <w:basedOn w:val="a0"/>
    <w:rsid w:val="00566DCB"/>
  </w:style>
  <w:style w:type="paragraph" w:customStyle="1" w:styleId="paragraph">
    <w:name w:val="paragraph"/>
    <w:basedOn w:val="a"/>
    <w:rsid w:val="00566DC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Web">
    <w:name w:val="Normal (Web)"/>
    <w:basedOn w:val="a"/>
    <w:uiPriority w:val="99"/>
    <w:unhideWhenUsed/>
    <w:rsid w:val="00566D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a">
    <w:name w:val="Strong"/>
    <w:basedOn w:val="a0"/>
    <w:uiPriority w:val="22"/>
    <w:qFormat/>
    <w:rsid w:val="00566DCB"/>
    <w:rPr>
      <w:b/>
      <w:bCs/>
    </w:rPr>
  </w:style>
  <w:style w:type="character" w:styleId="ab">
    <w:name w:val="Emphasis"/>
    <w:basedOn w:val="a0"/>
    <w:uiPriority w:val="20"/>
    <w:qFormat/>
    <w:rsid w:val="00566DCB"/>
    <w:rPr>
      <w:i/>
      <w:iCs/>
    </w:rPr>
  </w:style>
  <w:style w:type="paragraph" w:customStyle="1" w:styleId="Caption1">
    <w:name w:val="Caption1"/>
    <w:basedOn w:val="a"/>
    <w:rsid w:val="00566DC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a0"/>
    <w:rsid w:val="00C12803"/>
  </w:style>
  <w:style w:type="paragraph" w:styleId="ac">
    <w:name w:val="header"/>
    <w:basedOn w:val="a"/>
    <w:link w:val="Char3"/>
    <w:uiPriority w:val="99"/>
    <w:unhideWhenUsed/>
    <w:rsid w:val="007219AC"/>
    <w:pPr>
      <w:tabs>
        <w:tab w:val="center" w:pos="4680"/>
        <w:tab w:val="right" w:pos="9360"/>
      </w:tabs>
      <w:spacing w:after="0" w:line="240" w:lineRule="auto"/>
    </w:pPr>
  </w:style>
  <w:style w:type="character" w:customStyle="1" w:styleId="Char3">
    <w:name w:val="Κεφαλίδα Char"/>
    <w:basedOn w:val="a0"/>
    <w:link w:val="ac"/>
    <w:uiPriority w:val="99"/>
    <w:rsid w:val="007219AC"/>
  </w:style>
  <w:style w:type="character" w:styleId="ad">
    <w:name w:val="page number"/>
    <w:basedOn w:val="a0"/>
    <w:uiPriority w:val="99"/>
    <w:semiHidden/>
    <w:unhideWhenUsed/>
    <w:rsid w:val="007219AC"/>
  </w:style>
  <w:style w:type="paragraph" w:styleId="ae">
    <w:name w:val="footer"/>
    <w:basedOn w:val="a"/>
    <w:link w:val="Char4"/>
    <w:uiPriority w:val="99"/>
    <w:unhideWhenUsed/>
    <w:rsid w:val="00145D3B"/>
    <w:pPr>
      <w:tabs>
        <w:tab w:val="center" w:pos="4680"/>
        <w:tab w:val="right" w:pos="9360"/>
      </w:tabs>
      <w:spacing w:after="0" w:line="240" w:lineRule="auto"/>
    </w:pPr>
  </w:style>
  <w:style w:type="character" w:customStyle="1" w:styleId="Char4">
    <w:name w:val="Υποσέλιδο Char"/>
    <w:basedOn w:val="a0"/>
    <w:link w:val="ae"/>
    <w:uiPriority w:val="99"/>
    <w:rsid w:val="00145D3B"/>
  </w:style>
  <w:style w:type="character" w:styleId="af">
    <w:name w:val="annotation reference"/>
    <w:basedOn w:val="a0"/>
    <w:uiPriority w:val="99"/>
    <w:semiHidden/>
    <w:unhideWhenUsed/>
    <w:rsid w:val="000E541D"/>
    <w:rPr>
      <w:sz w:val="16"/>
      <w:szCs w:val="16"/>
    </w:rPr>
  </w:style>
  <w:style w:type="paragraph" w:styleId="af0">
    <w:name w:val="annotation text"/>
    <w:basedOn w:val="a"/>
    <w:link w:val="Char5"/>
    <w:uiPriority w:val="99"/>
    <w:unhideWhenUsed/>
    <w:rsid w:val="000E541D"/>
    <w:pPr>
      <w:spacing w:line="240" w:lineRule="auto"/>
    </w:pPr>
    <w:rPr>
      <w:sz w:val="20"/>
      <w:szCs w:val="20"/>
    </w:rPr>
  </w:style>
  <w:style w:type="character" w:customStyle="1" w:styleId="Char5">
    <w:name w:val="Κείμενο σχολίου Char"/>
    <w:basedOn w:val="a0"/>
    <w:link w:val="af0"/>
    <w:uiPriority w:val="99"/>
    <w:rsid w:val="000E541D"/>
    <w:rPr>
      <w:sz w:val="20"/>
      <w:szCs w:val="20"/>
    </w:rPr>
  </w:style>
  <w:style w:type="paragraph" w:styleId="af1">
    <w:name w:val="annotation subject"/>
    <w:basedOn w:val="af0"/>
    <w:next w:val="af0"/>
    <w:link w:val="Char6"/>
    <w:uiPriority w:val="99"/>
    <w:semiHidden/>
    <w:unhideWhenUsed/>
    <w:rsid w:val="000E541D"/>
    <w:rPr>
      <w:b/>
      <w:bCs/>
    </w:rPr>
  </w:style>
  <w:style w:type="character" w:customStyle="1" w:styleId="Char6">
    <w:name w:val="Θέμα σχολίου Char"/>
    <w:basedOn w:val="Char5"/>
    <w:link w:val="af1"/>
    <w:uiPriority w:val="99"/>
    <w:semiHidden/>
    <w:rsid w:val="000E541D"/>
    <w:rPr>
      <w:b/>
      <w:bCs/>
      <w:sz w:val="20"/>
      <w:szCs w:val="20"/>
    </w:rPr>
  </w:style>
  <w:style w:type="paragraph" w:styleId="af2">
    <w:name w:val="Revision"/>
    <w:hidden/>
    <w:uiPriority w:val="99"/>
    <w:semiHidden/>
    <w:rsid w:val="00F23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pastratosmazi.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klavounou@ae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ce0314-66d2-465d-a4b8-04cf0abcda4d}"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939</Words>
  <Characters>5354</Characters>
  <Application>Microsoft Office Word</Application>
  <DocSecurity>0</DocSecurity>
  <Lines>44</Lines>
  <Paragraphs>12</Paragraphs>
  <ScaleCrop>false</ScaleCrop>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Stefi Sklavounou</cp:lastModifiedBy>
  <cp:revision>2</cp:revision>
  <dcterms:created xsi:type="dcterms:W3CDTF">2025-09-16T07:03:00Z</dcterms:created>
  <dcterms:modified xsi:type="dcterms:W3CDTF">2025-09-16T07:37:00Z</dcterms:modified>
</cp:coreProperties>
</file>