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C78" w14:textId="77777777" w:rsidR="00790B8F" w:rsidRDefault="00790B8F" w:rsidP="00790B8F">
      <w:pPr>
        <w:pStyle w:val="1"/>
      </w:pPr>
      <w:r>
        <w:rPr>
          <w:rStyle w:val="10"/>
          <w:rFonts w:cs="Aptos"/>
          <w:noProof/>
          <w:sz w:val="28"/>
          <w:szCs w:val="28"/>
        </w:rPr>
        <w:drawing>
          <wp:anchor distT="0" distB="0" distL="114300" distR="114300" simplePos="0" relativeHeight="251658240" behindDoc="0" locked="0" layoutInCell="1" allowOverlap="1" wp14:anchorId="3210EEE8" wp14:editId="4EAA0F79">
            <wp:simplePos x="0" y="0"/>
            <wp:positionH relativeFrom="margin">
              <wp:align>center</wp:align>
            </wp:positionH>
            <wp:positionV relativeFrom="paragraph">
              <wp:posOffset>0</wp:posOffset>
            </wp:positionV>
            <wp:extent cx="1771649" cy="1271418"/>
            <wp:effectExtent l="0" t="0" r="1" b="4932"/>
            <wp:wrapSquare wrapText="left"/>
            <wp:docPr id="1682651508" name="Picture 1" descr="A white background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71649" cy="1271418"/>
                    </a:xfrm>
                    <a:prstGeom prst="rect">
                      <a:avLst/>
                    </a:prstGeom>
                    <a:noFill/>
                    <a:ln>
                      <a:noFill/>
                      <a:prstDash/>
                    </a:ln>
                  </pic:spPr>
                </pic:pic>
              </a:graphicData>
            </a:graphic>
          </wp:anchor>
        </w:drawing>
      </w:r>
    </w:p>
    <w:p w14:paraId="175AECF9" w14:textId="77777777" w:rsidR="00790B8F" w:rsidRDefault="00790B8F" w:rsidP="00790B8F">
      <w:pPr>
        <w:pStyle w:val="1"/>
        <w:rPr>
          <w:rFonts w:cs="Aptos"/>
          <w:sz w:val="28"/>
          <w:szCs w:val="28"/>
        </w:rPr>
      </w:pPr>
    </w:p>
    <w:p w14:paraId="1641DD15" w14:textId="77777777" w:rsidR="00790B8F" w:rsidRDefault="00790B8F" w:rsidP="00790B8F">
      <w:pPr>
        <w:pStyle w:val="1"/>
        <w:rPr>
          <w:rFonts w:cs="Aptos"/>
          <w:sz w:val="28"/>
          <w:szCs w:val="28"/>
        </w:rPr>
      </w:pPr>
    </w:p>
    <w:p w14:paraId="77CB332F" w14:textId="77777777" w:rsidR="00790B8F" w:rsidRDefault="00790B8F" w:rsidP="00790B8F">
      <w:pPr>
        <w:pStyle w:val="1"/>
        <w:rPr>
          <w:rFonts w:cs="Aptos"/>
          <w:sz w:val="28"/>
          <w:szCs w:val="28"/>
        </w:rPr>
      </w:pPr>
    </w:p>
    <w:p w14:paraId="497799FE" w14:textId="77777777" w:rsidR="00790B8F" w:rsidRDefault="00790B8F" w:rsidP="00790B8F">
      <w:pPr>
        <w:pStyle w:val="1"/>
        <w:rPr>
          <w:rFonts w:cs="Aptos"/>
          <w:sz w:val="28"/>
          <w:szCs w:val="28"/>
        </w:rPr>
      </w:pPr>
    </w:p>
    <w:p w14:paraId="30082C1A" w14:textId="26F1BF1C" w:rsidR="00790B8F" w:rsidRPr="001B7337" w:rsidRDefault="00790B8F" w:rsidP="001B7337">
      <w:pPr>
        <w:pStyle w:val="1"/>
        <w:jc w:val="center"/>
        <w:rPr>
          <w:rFonts w:ascii="Calibri" w:hAnsi="Calibri" w:cs="Calibri"/>
          <w:b/>
          <w:bCs/>
          <w:sz w:val="28"/>
          <w:szCs w:val="28"/>
          <w:lang w:val="el-GR"/>
        </w:rPr>
      </w:pPr>
      <w:r>
        <w:rPr>
          <w:rFonts w:ascii="Calibri" w:hAnsi="Calibri" w:cs="Calibri"/>
          <w:b/>
          <w:bCs/>
          <w:sz w:val="28"/>
          <w:szCs w:val="28"/>
          <w:lang w:val="el-GR"/>
        </w:rPr>
        <w:t>ΔΕΛΤΙΟ ΤΥΠΟΥ</w:t>
      </w:r>
    </w:p>
    <w:p w14:paraId="7C7C9312" w14:textId="233D6F76" w:rsidR="00790B8F" w:rsidRDefault="00220B71" w:rsidP="001B7337">
      <w:pPr>
        <w:pStyle w:val="1"/>
        <w:jc w:val="center"/>
        <w:rPr>
          <w:lang w:val="el-GR"/>
        </w:rPr>
      </w:pPr>
      <w:r>
        <w:rPr>
          <w:rStyle w:val="10"/>
          <w:rFonts w:ascii="Calibri" w:hAnsi="Calibri" w:cs="Calibri"/>
          <w:b/>
          <w:bCs/>
          <w:lang w:val="el-GR"/>
        </w:rPr>
        <w:t xml:space="preserve">Ολοκλήρωση </w:t>
      </w:r>
      <w:r w:rsidR="00A126FF">
        <w:rPr>
          <w:rStyle w:val="10"/>
          <w:rFonts w:ascii="Calibri" w:hAnsi="Calibri" w:cs="Calibri"/>
          <w:b/>
          <w:bCs/>
          <w:lang w:val="el-GR"/>
        </w:rPr>
        <w:t xml:space="preserve">της πρώτης φάσης </w:t>
      </w:r>
      <w:r w:rsidR="00913807">
        <w:rPr>
          <w:rStyle w:val="10"/>
          <w:rFonts w:ascii="Calibri" w:hAnsi="Calibri" w:cs="Calibri"/>
          <w:b/>
          <w:bCs/>
          <w:lang w:val="el-GR"/>
        </w:rPr>
        <w:t xml:space="preserve"> </w:t>
      </w:r>
      <w:r w:rsidR="000A7B68">
        <w:rPr>
          <w:rStyle w:val="10"/>
          <w:rFonts w:ascii="Calibri" w:hAnsi="Calibri" w:cs="Calibri"/>
          <w:b/>
          <w:bCs/>
          <w:lang w:val="el-GR"/>
        </w:rPr>
        <w:t>-</w:t>
      </w:r>
      <w:r w:rsidR="00913807">
        <w:rPr>
          <w:rStyle w:val="10"/>
          <w:rFonts w:ascii="Calibri" w:hAnsi="Calibri" w:cs="Calibri"/>
          <w:b/>
          <w:bCs/>
          <w:lang w:val="el-GR"/>
        </w:rPr>
        <w:t xml:space="preserve"> </w:t>
      </w:r>
      <w:r w:rsidR="00790B8F">
        <w:rPr>
          <w:rStyle w:val="10"/>
          <w:rFonts w:ascii="Calibri" w:hAnsi="Calibri" w:cs="Calibri"/>
          <w:b/>
          <w:bCs/>
          <w:lang w:val="el-GR"/>
        </w:rPr>
        <w:t xml:space="preserve">ορόσημο </w:t>
      </w:r>
      <w:r w:rsidR="00060581">
        <w:rPr>
          <w:rStyle w:val="10"/>
          <w:rFonts w:ascii="Calibri" w:hAnsi="Calibri" w:cs="Calibri"/>
          <w:b/>
          <w:bCs/>
          <w:lang w:val="el-GR"/>
        </w:rPr>
        <w:t xml:space="preserve">της </w:t>
      </w:r>
      <w:r w:rsidR="00060581" w:rsidRPr="00060581">
        <w:rPr>
          <w:rStyle w:val="10"/>
          <w:rFonts w:ascii="Calibri" w:hAnsi="Calibri" w:cs="Calibri"/>
          <w:b/>
          <w:bCs/>
          <w:lang w:val="el-GR"/>
        </w:rPr>
        <w:t>μεγάλη</w:t>
      </w:r>
      <w:r w:rsidR="00060581">
        <w:rPr>
          <w:rStyle w:val="10"/>
          <w:rFonts w:ascii="Calibri" w:hAnsi="Calibri" w:cs="Calibri"/>
          <w:b/>
          <w:bCs/>
          <w:lang w:val="el-GR"/>
        </w:rPr>
        <w:t>ς</w:t>
      </w:r>
      <w:r w:rsidR="00060581" w:rsidRPr="00060581">
        <w:rPr>
          <w:rStyle w:val="10"/>
          <w:rFonts w:ascii="Calibri" w:hAnsi="Calibri" w:cs="Calibri"/>
          <w:b/>
          <w:bCs/>
          <w:lang w:val="el-GR"/>
        </w:rPr>
        <w:t xml:space="preserve"> «πράσινη</w:t>
      </w:r>
      <w:r w:rsidR="007C4E5B">
        <w:rPr>
          <w:rStyle w:val="10"/>
          <w:rFonts w:ascii="Calibri" w:hAnsi="Calibri" w:cs="Calibri"/>
          <w:b/>
          <w:bCs/>
          <w:lang w:val="el-GR"/>
        </w:rPr>
        <w:t>ς</w:t>
      </w:r>
      <w:r w:rsidR="00060581" w:rsidRPr="00060581">
        <w:rPr>
          <w:rStyle w:val="10"/>
          <w:rFonts w:ascii="Calibri" w:hAnsi="Calibri" w:cs="Calibri"/>
          <w:b/>
          <w:bCs/>
          <w:lang w:val="el-GR"/>
        </w:rPr>
        <w:t>» επένδυση</w:t>
      </w:r>
      <w:r w:rsidR="00060581">
        <w:rPr>
          <w:rStyle w:val="10"/>
          <w:rFonts w:ascii="Calibri" w:hAnsi="Calibri" w:cs="Calibri"/>
          <w:b/>
          <w:bCs/>
          <w:lang w:val="el-GR"/>
        </w:rPr>
        <w:t>ς</w:t>
      </w:r>
      <w:r w:rsidR="00060581" w:rsidRPr="00060581">
        <w:rPr>
          <w:rStyle w:val="10"/>
          <w:rFonts w:ascii="Calibri" w:hAnsi="Calibri" w:cs="Calibri"/>
          <w:b/>
          <w:bCs/>
          <w:lang w:val="el-GR"/>
        </w:rPr>
        <w:t xml:space="preserve"> στο εργοστάσιο </w:t>
      </w:r>
      <w:r w:rsidR="00F170F8">
        <w:rPr>
          <w:rStyle w:val="10"/>
          <w:rFonts w:ascii="Calibri" w:hAnsi="Calibri" w:cs="Calibri"/>
          <w:b/>
          <w:bCs/>
          <w:lang w:val="el-GR"/>
        </w:rPr>
        <w:t xml:space="preserve">της Παπαστράτος </w:t>
      </w:r>
      <w:r w:rsidR="00F82BCB">
        <w:rPr>
          <w:rStyle w:val="10"/>
          <w:rFonts w:ascii="Calibri" w:hAnsi="Calibri" w:cs="Calibri"/>
          <w:b/>
          <w:bCs/>
          <w:lang w:val="el-GR"/>
        </w:rPr>
        <w:t>σ</w:t>
      </w:r>
      <w:r w:rsidR="00060581" w:rsidRPr="00060581">
        <w:rPr>
          <w:rStyle w:val="10"/>
          <w:rFonts w:ascii="Calibri" w:hAnsi="Calibri" w:cs="Calibri"/>
          <w:b/>
          <w:bCs/>
          <w:lang w:val="el-GR"/>
        </w:rPr>
        <w:t>το</w:t>
      </w:r>
      <w:r w:rsidR="00F82BCB">
        <w:rPr>
          <w:rStyle w:val="10"/>
          <w:rFonts w:ascii="Calibri" w:hAnsi="Calibri" w:cs="Calibri"/>
          <w:b/>
          <w:bCs/>
          <w:lang w:val="el-GR"/>
        </w:rPr>
        <w:t>ν</w:t>
      </w:r>
      <w:r w:rsidR="00060581" w:rsidRPr="00060581">
        <w:rPr>
          <w:rStyle w:val="10"/>
          <w:rFonts w:ascii="Calibri" w:hAnsi="Calibri" w:cs="Calibri"/>
          <w:b/>
          <w:bCs/>
          <w:lang w:val="el-GR"/>
        </w:rPr>
        <w:t xml:space="preserve"> Ασπρ</w:t>
      </w:r>
      <w:r w:rsidR="00F82BCB">
        <w:rPr>
          <w:rStyle w:val="10"/>
          <w:rFonts w:ascii="Calibri" w:hAnsi="Calibri" w:cs="Calibri"/>
          <w:b/>
          <w:bCs/>
          <w:lang w:val="el-GR"/>
        </w:rPr>
        <w:t>ό</w:t>
      </w:r>
      <w:r w:rsidR="00060581" w:rsidRPr="00060581">
        <w:rPr>
          <w:rStyle w:val="10"/>
          <w:rFonts w:ascii="Calibri" w:hAnsi="Calibri" w:cs="Calibri"/>
          <w:b/>
          <w:bCs/>
          <w:lang w:val="el-GR"/>
        </w:rPr>
        <w:t>π</w:t>
      </w:r>
      <w:r w:rsidR="00F82BCB">
        <w:rPr>
          <w:rStyle w:val="10"/>
          <w:rFonts w:ascii="Calibri" w:hAnsi="Calibri" w:cs="Calibri"/>
          <w:b/>
          <w:bCs/>
          <w:lang w:val="el-GR"/>
        </w:rPr>
        <w:t>υ</w:t>
      </w:r>
      <w:r w:rsidR="00060581" w:rsidRPr="00060581">
        <w:rPr>
          <w:rStyle w:val="10"/>
          <w:rFonts w:ascii="Calibri" w:hAnsi="Calibri" w:cs="Calibri"/>
          <w:b/>
          <w:bCs/>
          <w:lang w:val="el-GR"/>
        </w:rPr>
        <w:t>ργο</w:t>
      </w:r>
    </w:p>
    <w:p w14:paraId="53E96893" w14:textId="77777777" w:rsidR="001B7337" w:rsidRPr="001B7337" w:rsidRDefault="001B7337" w:rsidP="001B7337">
      <w:pPr>
        <w:pStyle w:val="1"/>
        <w:jc w:val="center"/>
        <w:rPr>
          <w:lang w:val="el-GR"/>
        </w:rPr>
      </w:pPr>
    </w:p>
    <w:p w14:paraId="52231ED6" w14:textId="423A8677" w:rsidR="00790B8F" w:rsidRDefault="00790B8F" w:rsidP="00790B8F">
      <w:pPr>
        <w:pStyle w:val="11"/>
        <w:numPr>
          <w:ilvl w:val="0"/>
          <w:numId w:val="1"/>
        </w:numPr>
        <w:jc w:val="center"/>
        <w:rPr>
          <w:rFonts w:ascii="Calibri" w:hAnsi="Calibri" w:cs="Calibri"/>
          <w:sz w:val="22"/>
          <w:szCs w:val="22"/>
          <w:lang w:val="el-GR"/>
        </w:rPr>
      </w:pPr>
      <w:r>
        <w:rPr>
          <w:rFonts w:ascii="Calibri" w:hAnsi="Calibri" w:cs="Calibri"/>
          <w:sz w:val="22"/>
          <w:szCs w:val="22"/>
          <w:lang w:val="el-GR"/>
        </w:rPr>
        <w:t>Με 4.000 φωτοβολταϊκά πάνελ, η Παπαστράτος κάνει ένα ακόμ</w:t>
      </w:r>
      <w:r w:rsidR="00B81E0D">
        <w:rPr>
          <w:rFonts w:ascii="Calibri" w:hAnsi="Calibri" w:cs="Calibri"/>
          <w:sz w:val="22"/>
          <w:szCs w:val="22"/>
          <w:lang w:val="el-GR"/>
        </w:rPr>
        <w:t>α</w:t>
      </w:r>
      <w:r>
        <w:rPr>
          <w:rFonts w:ascii="Calibri" w:hAnsi="Calibri" w:cs="Calibri"/>
          <w:sz w:val="22"/>
          <w:szCs w:val="22"/>
          <w:lang w:val="el-GR"/>
        </w:rPr>
        <w:t xml:space="preserve"> βήμα προς το «Εργοστάσιο του Μέλλοντος»</w:t>
      </w:r>
    </w:p>
    <w:p w14:paraId="2862D6FA" w14:textId="0A748B9F" w:rsidR="00790B8F" w:rsidRDefault="00790B8F" w:rsidP="00790B8F">
      <w:pPr>
        <w:pStyle w:val="11"/>
        <w:numPr>
          <w:ilvl w:val="0"/>
          <w:numId w:val="1"/>
        </w:numPr>
        <w:jc w:val="center"/>
        <w:rPr>
          <w:rFonts w:ascii="Calibri" w:hAnsi="Calibri" w:cs="Calibri"/>
          <w:sz w:val="22"/>
          <w:szCs w:val="22"/>
          <w:lang w:val="el-GR"/>
        </w:rPr>
      </w:pPr>
      <w:r>
        <w:rPr>
          <w:rFonts w:ascii="Calibri" w:hAnsi="Calibri" w:cs="Calibri"/>
          <w:sz w:val="22"/>
          <w:szCs w:val="22"/>
          <w:lang w:val="el-GR"/>
        </w:rPr>
        <w:t>Το έργο</w:t>
      </w:r>
      <w:r w:rsidR="00060581">
        <w:rPr>
          <w:rFonts w:ascii="Calibri" w:hAnsi="Calibri" w:cs="Calibri"/>
          <w:sz w:val="22"/>
          <w:szCs w:val="22"/>
          <w:lang w:val="el-GR"/>
        </w:rPr>
        <w:t xml:space="preserve"> </w:t>
      </w:r>
      <w:r>
        <w:rPr>
          <w:rFonts w:ascii="Calibri" w:hAnsi="Calibri" w:cs="Calibri"/>
          <w:sz w:val="22"/>
          <w:szCs w:val="22"/>
          <w:lang w:val="el-GR"/>
        </w:rPr>
        <w:t xml:space="preserve">εντάσσεται στο πλαίσιο </w:t>
      </w:r>
      <w:r w:rsidR="00060581">
        <w:rPr>
          <w:rFonts w:ascii="Calibri" w:hAnsi="Calibri" w:cs="Calibri"/>
          <w:sz w:val="22"/>
          <w:szCs w:val="22"/>
          <w:lang w:val="el-GR"/>
        </w:rPr>
        <w:t xml:space="preserve">του </w:t>
      </w:r>
      <w:r>
        <w:rPr>
          <w:rFonts w:ascii="Calibri" w:hAnsi="Calibri" w:cs="Calibri"/>
          <w:sz w:val="22"/>
          <w:szCs w:val="22"/>
          <w:lang w:val="el-GR"/>
        </w:rPr>
        <w:t>παγκόσμι</w:t>
      </w:r>
      <w:r w:rsidR="00060581">
        <w:rPr>
          <w:rFonts w:ascii="Calibri" w:hAnsi="Calibri" w:cs="Calibri"/>
          <w:sz w:val="22"/>
          <w:szCs w:val="22"/>
          <w:lang w:val="el-GR"/>
        </w:rPr>
        <w:t>ου</w:t>
      </w:r>
      <w:r>
        <w:rPr>
          <w:rFonts w:ascii="Calibri" w:hAnsi="Calibri" w:cs="Calibri"/>
          <w:sz w:val="22"/>
          <w:szCs w:val="22"/>
          <w:lang w:val="el-GR"/>
        </w:rPr>
        <w:t xml:space="preserve"> πρ</w:t>
      </w:r>
      <w:r w:rsidR="00060581">
        <w:rPr>
          <w:rFonts w:ascii="Calibri" w:hAnsi="Calibri" w:cs="Calibri"/>
          <w:sz w:val="22"/>
          <w:szCs w:val="22"/>
          <w:lang w:val="el-GR"/>
        </w:rPr>
        <w:t>ογράμματος</w:t>
      </w:r>
      <w:r>
        <w:rPr>
          <w:rFonts w:ascii="Calibri" w:hAnsi="Calibri" w:cs="Calibri"/>
          <w:sz w:val="22"/>
          <w:szCs w:val="22"/>
          <w:lang w:val="el-GR"/>
        </w:rPr>
        <w:t xml:space="preserve"> Zero Carbon Tech της Philip Morris International</w:t>
      </w:r>
    </w:p>
    <w:p w14:paraId="72DE097D" w14:textId="77777777" w:rsidR="00790B8F" w:rsidRDefault="00790B8F" w:rsidP="00790B8F">
      <w:pPr>
        <w:pStyle w:val="11"/>
        <w:rPr>
          <w:rFonts w:ascii="Calibri" w:hAnsi="Calibri" w:cs="Calibri"/>
          <w:sz w:val="22"/>
          <w:szCs w:val="22"/>
          <w:lang w:val="el-GR"/>
        </w:rPr>
      </w:pPr>
    </w:p>
    <w:p w14:paraId="7B1D4A2E" w14:textId="18833E9B" w:rsidR="00790B8F" w:rsidRPr="007C4E5B" w:rsidRDefault="00790B8F" w:rsidP="00874255">
      <w:pPr>
        <w:pStyle w:val="1"/>
        <w:jc w:val="right"/>
        <w:rPr>
          <w:rFonts w:ascii="Calibri" w:hAnsi="Calibri" w:cs="Calibri"/>
          <w:sz w:val="22"/>
          <w:szCs w:val="22"/>
          <w:lang w:val="el-GR"/>
        </w:rPr>
      </w:pPr>
      <w:r w:rsidRPr="006D593A">
        <w:rPr>
          <w:rFonts w:ascii="Calibri" w:hAnsi="Calibri" w:cs="Calibri"/>
          <w:sz w:val="22"/>
          <w:szCs w:val="22"/>
          <w:lang w:val="el-GR"/>
        </w:rPr>
        <w:t xml:space="preserve">Ασπρόπυργος, </w:t>
      </w:r>
      <w:r w:rsidR="00A126FF" w:rsidRPr="006D593A">
        <w:rPr>
          <w:rFonts w:ascii="Calibri" w:hAnsi="Calibri" w:cs="Calibri"/>
          <w:sz w:val="22"/>
          <w:szCs w:val="22"/>
          <w:lang w:val="el-GR"/>
        </w:rPr>
        <w:t>12</w:t>
      </w:r>
      <w:r w:rsidR="005502C8" w:rsidRPr="006D593A">
        <w:rPr>
          <w:rFonts w:ascii="Calibri" w:hAnsi="Calibri" w:cs="Calibri"/>
          <w:sz w:val="22"/>
          <w:szCs w:val="22"/>
          <w:lang w:val="el-GR"/>
        </w:rPr>
        <w:t xml:space="preserve"> </w:t>
      </w:r>
      <w:r w:rsidRPr="006D593A">
        <w:rPr>
          <w:rFonts w:ascii="Calibri" w:hAnsi="Calibri" w:cs="Calibri"/>
          <w:sz w:val="22"/>
          <w:szCs w:val="22"/>
          <w:lang w:val="el-GR"/>
        </w:rPr>
        <w:t>Νοεμβρίου 2025</w:t>
      </w:r>
    </w:p>
    <w:p w14:paraId="69BA17C9" w14:textId="28783764" w:rsidR="00FC662D" w:rsidRDefault="00790B8F" w:rsidP="00790B8F">
      <w:pPr>
        <w:pStyle w:val="1"/>
        <w:jc w:val="both"/>
        <w:rPr>
          <w:rFonts w:ascii="Calibri" w:hAnsi="Calibri" w:cs="Calibri"/>
          <w:sz w:val="22"/>
          <w:szCs w:val="22"/>
          <w:lang w:val="el-GR"/>
        </w:rPr>
      </w:pPr>
      <w:r>
        <w:rPr>
          <w:rFonts w:ascii="Calibri" w:hAnsi="Calibri" w:cs="Calibri"/>
          <w:sz w:val="22"/>
          <w:szCs w:val="22"/>
          <w:lang w:val="el-GR"/>
        </w:rPr>
        <w:t>Η Παπαστράτος</w:t>
      </w:r>
      <w:r w:rsidR="004054FC">
        <w:rPr>
          <w:rFonts w:ascii="Calibri" w:hAnsi="Calibri" w:cs="Calibri"/>
          <w:sz w:val="22"/>
          <w:szCs w:val="22"/>
          <w:lang w:val="el-GR"/>
        </w:rPr>
        <w:t xml:space="preserve"> </w:t>
      </w:r>
      <w:r w:rsidR="00C84A70">
        <w:rPr>
          <w:rFonts w:ascii="Calibri" w:hAnsi="Calibri" w:cs="Calibri"/>
          <w:sz w:val="22"/>
          <w:szCs w:val="22"/>
          <w:lang w:val="el-GR"/>
        </w:rPr>
        <w:t>ανακοινώ</w:t>
      </w:r>
      <w:r w:rsidR="005502C8">
        <w:rPr>
          <w:rFonts w:ascii="Calibri" w:hAnsi="Calibri" w:cs="Calibri"/>
          <w:sz w:val="22"/>
          <w:szCs w:val="22"/>
          <w:lang w:val="el-GR"/>
        </w:rPr>
        <w:t>ν</w:t>
      </w:r>
      <w:r w:rsidR="00C84A70">
        <w:rPr>
          <w:rFonts w:ascii="Calibri" w:hAnsi="Calibri" w:cs="Calibri"/>
          <w:sz w:val="22"/>
          <w:szCs w:val="22"/>
          <w:lang w:val="el-GR"/>
        </w:rPr>
        <w:t xml:space="preserve">ει </w:t>
      </w:r>
      <w:r>
        <w:rPr>
          <w:rFonts w:ascii="Calibri" w:hAnsi="Calibri" w:cs="Calibri"/>
          <w:sz w:val="22"/>
          <w:szCs w:val="22"/>
          <w:lang w:val="el-GR"/>
        </w:rPr>
        <w:t xml:space="preserve">την ολοκλήρωση </w:t>
      </w:r>
      <w:r w:rsidR="00A126FF" w:rsidRPr="00A126FF">
        <w:rPr>
          <w:rStyle w:val="10"/>
          <w:rFonts w:ascii="Calibri" w:hAnsi="Calibri" w:cs="Calibri"/>
          <w:b/>
          <w:bCs/>
          <w:sz w:val="22"/>
          <w:szCs w:val="22"/>
          <w:lang w:val="el-GR"/>
        </w:rPr>
        <w:t xml:space="preserve">της πρώτης φάσης </w:t>
      </w:r>
      <w:r w:rsidR="00780882">
        <w:rPr>
          <w:rFonts w:ascii="Calibri" w:hAnsi="Calibri" w:cs="Calibri"/>
          <w:sz w:val="22"/>
          <w:szCs w:val="22"/>
          <w:lang w:val="el-GR"/>
        </w:rPr>
        <w:t xml:space="preserve">– </w:t>
      </w:r>
      <w:r>
        <w:rPr>
          <w:rFonts w:ascii="Calibri" w:hAnsi="Calibri" w:cs="Calibri"/>
          <w:sz w:val="22"/>
          <w:szCs w:val="22"/>
          <w:lang w:val="el-GR"/>
        </w:rPr>
        <w:t>ορόσημο</w:t>
      </w:r>
      <w:r w:rsidR="00780882">
        <w:rPr>
          <w:rFonts w:ascii="Calibri" w:hAnsi="Calibri" w:cs="Calibri"/>
          <w:sz w:val="22"/>
          <w:szCs w:val="22"/>
          <w:lang w:val="el-GR"/>
        </w:rPr>
        <w:t xml:space="preserve"> </w:t>
      </w:r>
      <w:r>
        <w:rPr>
          <w:rFonts w:ascii="Calibri" w:hAnsi="Calibri" w:cs="Calibri"/>
          <w:sz w:val="22"/>
          <w:szCs w:val="22"/>
          <w:lang w:val="el-GR"/>
        </w:rPr>
        <w:t xml:space="preserve">της </w:t>
      </w:r>
      <w:r w:rsidRPr="004B5629">
        <w:rPr>
          <w:rFonts w:ascii="Calibri" w:hAnsi="Calibri" w:cs="Calibri"/>
          <w:b/>
          <w:bCs/>
          <w:sz w:val="22"/>
          <w:szCs w:val="22"/>
          <w:lang w:val="el-GR"/>
        </w:rPr>
        <w:t xml:space="preserve">μεγαλύτερης «πράσινης» επένδυσης </w:t>
      </w:r>
      <w:r>
        <w:rPr>
          <w:rFonts w:ascii="Calibri" w:hAnsi="Calibri" w:cs="Calibri"/>
          <w:sz w:val="22"/>
          <w:szCs w:val="22"/>
          <w:lang w:val="el-GR"/>
        </w:rPr>
        <w:t xml:space="preserve">στην ιστορία της </w:t>
      </w:r>
      <w:r w:rsidR="00533AB2">
        <w:rPr>
          <w:rFonts w:ascii="Calibri" w:hAnsi="Calibri" w:cs="Calibri"/>
          <w:sz w:val="22"/>
          <w:szCs w:val="22"/>
          <w:lang w:val="el-GR"/>
        </w:rPr>
        <w:t>εταιρείας</w:t>
      </w:r>
      <w:r>
        <w:rPr>
          <w:rFonts w:ascii="Calibri" w:hAnsi="Calibri" w:cs="Calibri"/>
          <w:sz w:val="22"/>
          <w:szCs w:val="22"/>
          <w:lang w:val="el-GR"/>
        </w:rPr>
        <w:t xml:space="preserve">, που σηματοδοτεί τη μετάβαση του εργοστασίου της στον Ασπρόπυργο σε ένα </w:t>
      </w:r>
      <w:r w:rsidRPr="004B5629">
        <w:rPr>
          <w:rFonts w:ascii="Calibri" w:hAnsi="Calibri" w:cs="Calibri"/>
          <w:b/>
          <w:bCs/>
          <w:sz w:val="22"/>
          <w:szCs w:val="22"/>
          <w:lang w:val="el-GR"/>
        </w:rPr>
        <w:t>πρότυπο βιώσιμης βιομηχανικής λειτουργίας.</w:t>
      </w:r>
      <w:r w:rsidR="00FC662D">
        <w:rPr>
          <w:rFonts w:ascii="Calibri" w:hAnsi="Calibri" w:cs="Calibri"/>
          <w:b/>
          <w:bCs/>
          <w:sz w:val="22"/>
          <w:szCs w:val="22"/>
          <w:lang w:val="el-GR"/>
        </w:rPr>
        <w:t xml:space="preserve"> </w:t>
      </w:r>
      <w:r w:rsidR="00FC662D">
        <w:rPr>
          <w:rFonts w:ascii="Calibri" w:hAnsi="Calibri" w:cs="Calibri"/>
          <w:sz w:val="22"/>
          <w:szCs w:val="22"/>
          <w:lang w:val="el-GR"/>
        </w:rPr>
        <w:t xml:space="preserve">Πρόκειται για μία επένδυση που υλοποιείται στο πλαίσιο της στρατηγικής βιώσιμης ανάπτυξης της Παπαστράτος και του προγράμματος Zero Carbon Tech της μητρικής εταιρείας </w:t>
      </w:r>
      <w:r w:rsidR="00FC662D" w:rsidRPr="002775CD">
        <w:rPr>
          <w:rFonts w:ascii="Calibri" w:hAnsi="Calibri" w:cs="Calibri"/>
          <w:b/>
          <w:bCs/>
          <w:sz w:val="22"/>
          <w:szCs w:val="22"/>
          <w:lang w:val="el-GR"/>
        </w:rPr>
        <w:t>Philip Morris International (PMI).</w:t>
      </w:r>
    </w:p>
    <w:p w14:paraId="6610A319" w14:textId="01EEA8E8" w:rsidR="00790B8F" w:rsidRDefault="007C4E5B" w:rsidP="00790B8F">
      <w:pPr>
        <w:pStyle w:val="1"/>
        <w:jc w:val="both"/>
        <w:rPr>
          <w:rFonts w:ascii="Calibri" w:hAnsi="Calibri" w:cs="Calibri"/>
          <w:sz w:val="22"/>
          <w:szCs w:val="22"/>
          <w:lang w:val="el-GR"/>
        </w:rPr>
      </w:pPr>
      <w:r>
        <w:rPr>
          <w:rFonts w:ascii="Calibri" w:hAnsi="Calibri" w:cs="Calibri"/>
          <w:sz w:val="22"/>
          <w:szCs w:val="22"/>
          <w:lang w:val="el-GR"/>
        </w:rPr>
        <w:t>Ο</w:t>
      </w:r>
      <w:r w:rsidR="00790B8F">
        <w:rPr>
          <w:rFonts w:ascii="Calibri" w:hAnsi="Calibri" w:cs="Calibri"/>
          <w:sz w:val="22"/>
          <w:szCs w:val="22"/>
          <w:lang w:val="el-GR"/>
        </w:rPr>
        <w:t xml:space="preserve">λοκληρώθηκε με επιτυχία η ηλεκτρική διασύνδεση του </w:t>
      </w:r>
      <w:r w:rsidR="00790B8F" w:rsidRPr="004B5629">
        <w:rPr>
          <w:rFonts w:ascii="Calibri" w:hAnsi="Calibri" w:cs="Calibri"/>
          <w:b/>
          <w:bCs/>
          <w:sz w:val="22"/>
          <w:szCs w:val="22"/>
          <w:lang w:val="el-GR"/>
        </w:rPr>
        <w:t>νέου</w:t>
      </w:r>
      <w:r w:rsidR="00790B8F">
        <w:rPr>
          <w:rFonts w:ascii="Calibri" w:hAnsi="Calibri" w:cs="Calibri"/>
          <w:sz w:val="22"/>
          <w:szCs w:val="22"/>
          <w:lang w:val="el-GR"/>
        </w:rPr>
        <w:t xml:space="preserve"> </w:t>
      </w:r>
      <w:r w:rsidR="00790B8F" w:rsidRPr="004B5629">
        <w:rPr>
          <w:rFonts w:ascii="Calibri" w:hAnsi="Calibri" w:cs="Calibri"/>
          <w:b/>
          <w:bCs/>
          <w:sz w:val="22"/>
          <w:szCs w:val="22"/>
          <w:lang w:val="el-GR"/>
        </w:rPr>
        <w:t>φωτοβολταϊκού σταθμού</w:t>
      </w:r>
      <w:r w:rsidR="00790B8F">
        <w:rPr>
          <w:rFonts w:ascii="Calibri" w:hAnsi="Calibri" w:cs="Calibri"/>
          <w:sz w:val="22"/>
          <w:szCs w:val="22"/>
          <w:lang w:val="el-GR"/>
        </w:rPr>
        <w:t xml:space="preserve"> που εγκαταστάθηκε στις οροφές των κτιρίων παραγωγής, ένα έργο υψηλής τεχνολογίας και αυξημένων απαιτήσεων</w:t>
      </w:r>
      <w:r w:rsidR="00533AB2">
        <w:rPr>
          <w:rFonts w:ascii="Calibri" w:hAnsi="Calibri" w:cs="Calibri"/>
          <w:sz w:val="22"/>
          <w:szCs w:val="22"/>
          <w:lang w:val="el-GR"/>
        </w:rPr>
        <w:t xml:space="preserve">. </w:t>
      </w:r>
      <w:r w:rsidR="00790B8F">
        <w:rPr>
          <w:rFonts w:ascii="Calibri" w:hAnsi="Calibri" w:cs="Calibri"/>
          <w:sz w:val="22"/>
          <w:szCs w:val="22"/>
          <w:lang w:val="el-GR"/>
        </w:rPr>
        <w:t xml:space="preserve">Το έργο περιλαμβάνει </w:t>
      </w:r>
      <w:r w:rsidR="00533AB2">
        <w:rPr>
          <w:rFonts w:ascii="Calibri" w:hAnsi="Calibri" w:cs="Calibri"/>
          <w:sz w:val="22"/>
          <w:szCs w:val="22"/>
          <w:lang w:val="el-GR"/>
        </w:rPr>
        <w:t xml:space="preserve">την εγκατάσταση </w:t>
      </w:r>
      <w:r w:rsidR="00790B8F" w:rsidRPr="00280DAB">
        <w:rPr>
          <w:rFonts w:ascii="Calibri" w:hAnsi="Calibri" w:cs="Calibri"/>
          <w:b/>
          <w:bCs/>
          <w:sz w:val="22"/>
          <w:szCs w:val="22"/>
          <w:lang w:val="el-GR"/>
        </w:rPr>
        <w:t>4.000 ηλιακ</w:t>
      </w:r>
      <w:r w:rsidR="00533AB2">
        <w:rPr>
          <w:rFonts w:ascii="Calibri" w:hAnsi="Calibri" w:cs="Calibri"/>
          <w:b/>
          <w:bCs/>
          <w:sz w:val="22"/>
          <w:szCs w:val="22"/>
          <w:lang w:val="el-GR"/>
        </w:rPr>
        <w:t>ών</w:t>
      </w:r>
      <w:r w:rsidR="00790B8F" w:rsidRPr="00280DAB">
        <w:rPr>
          <w:rFonts w:ascii="Calibri" w:hAnsi="Calibri" w:cs="Calibri"/>
          <w:b/>
          <w:bCs/>
          <w:sz w:val="22"/>
          <w:szCs w:val="22"/>
          <w:lang w:val="el-GR"/>
        </w:rPr>
        <w:t xml:space="preserve"> πάνελ</w:t>
      </w:r>
      <w:r w:rsidR="00790B8F">
        <w:rPr>
          <w:rFonts w:ascii="Calibri" w:hAnsi="Calibri" w:cs="Calibri"/>
          <w:sz w:val="22"/>
          <w:szCs w:val="22"/>
          <w:lang w:val="el-GR"/>
        </w:rPr>
        <w:t xml:space="preserve"> συνολικής ισχύος 2,4 MW, τα οποία θα παράγουν ετησίως 3,5 GWh καθαρής ενέργειας, ισοδύναμη με τις ανάγκες </w:t>
      </w:r>
      <w:r w:rsidR="00A74CBE">
        <w:rPr>
          <w:rFonts w:ascii="Calibri" w:hAnsi="Calibri" w:cs="Calibri"/>
          <w:sz w:val="22"/>
          <w:szCs w:val="22"/>
          <w:lang w:val="el-GR"/>
        </w:rPr>
        <w:t xml:space="preserve">μέσης </w:t>
      </w:r>
      <w:r w:rsidR="00A21F07">
        <w:rPr>
          <w:rFonts w:ascii="Calibri" w:hAnsi="Calibri" w:cs="Calibri"/>
          <w:sz w:val="22"/>
          <w:szCs w:val="22"/>
          <w:lang w:val="el-GR"/>
        </w:rPr>
        <w:t xml:space="preserve">κατανάλωσης περίπου </w:t>
      </w:r>
      <w:r w:rsidR="00790B8F" w:rsidRPr="00280DAB">
        <w:rPr>
          <w:rFonts w:ascii="Calibri" w:hAnsi="Calibri" w:cs="Calibri"/>
          <w:b/>
          <w:bCs/>
          <w:sz w:val="22"/>
          <w:szCs w:val="22"/>
          <w:lang w:val="el-GR"/>
        </w:rPr>
        <w:t>1.000 νοικοκυριών.</w:t>
      </w:r>
    </w:p>
    <w:p w14:paraId="274DEB1F" w14:textId="7F629C17" w:rsidR="00790B8F" w:rsidRDefault="00AA0B21" w:rsidP="00790B8F">
      <w:pPr>
        <w:pStyle w:val="1"/>
        <w:jc w:val="both"/>
        <w:rPr>
          <w:rFonts w:ascii="Calibri" w:hAnsi="Calibri" w:cs="Calibri"/>
          <w:sz w:val="22"/>
          <w:szCs w:val="22"/>
          <w:lang w:val="el-GR"/>
        </w:rPr>
      </w:pPr>
      <w:r>
        <w:rPr>
          <w:rFonts w:ascii="Calibri" w:hAnsi="Calibri" w:cs="Calibri"/>
          <w:sz w:val="22"/>
          <w:szCs w:val="22"/>
          <w:lang w:val="el-GR"/>
        </w:rPr>
        <w:t>Πρόκειται</w:t>
      </w:r>
      <w:r w:rsidR="00790B8F">
        <w:rPr>
          <w:rFonts w:ascii="Calibri" w:hAnsi="Calibri" w:cs="Calibri"/>
          <w:sz w:val="22"/>
          <w:szCs w:val="22"/>
          <w:lang w:val="el-GR"/>
        </w:rPr>
        <w:t xml:space="preserve"> ουσιαστικά </w:t>
      </w:r>
      <w:r>
        <w:rPr>
          <w:rFonts w:ascii="Calibri" w:hAnsi="Calibri" w:cs="Calibri"/>
          <w:sz w:val="22"/>
          <w:szCs w:val="22"/>
          <w:lang w:val="el-GR"/>
        </w:rPr>
        <w:t xml:space="preserve">για </w:t>
      </w:r>
      <w:r w:rsidR="00790B8F">
        <w:rPr>
          <w:rFonts w:ascii="Calibri" w:hAnsi="Calibri" w:cs="Calibri"/>
          <w:sz w:val="22"/>
          <w:szCs w:val="22"/>
          <w:lang w:val="el-GR"/>
        </w:rPr>
        <w:t xml:space="preserve"> το πρώτο από μια σειρά βημάτων που θα οδηγήσουν στην ενεργειακή αναβάθμιση του εργοστασίου</w:t>
      </w:r>
      <w:r>
        <w:rPr>
          <w:rFonts w:ascii="Calibri" w:hAnsi="Calibri" w:cs="Calibri"/>
          <w:sz w:val="22"/>
          <w:szCs w:val="22"/>
          <w:lang w:val="el-GR"/>
        </w:rPr>
        <w:t xml:space="preserve"> της Παπαστράτος</w:t>
      </w:r>
      <w:r w:rsidR="00790B8F">
        <w:rPr>
          <w:rFonts w:ascii="Calibri" w:hAnsi="Calibri" w:cs="Calibri"/>
          <w:sz w:val="22"/>
          <w:szCs w:val="22"/>
          <w:lang w:val="el-GR"/>
        </w:rPr>
        <w:t xml:space="preserve">, </w:t>
      </w:r>
      <w:r w:rsidR="00FC662D" w:rsidRPr="00FC662D">
        <w:rPr>
          <w:rFonts w:ascii="Calibri" w:hAnsi="Calibri" w:cs="Calibri"/>
          <w:sz w:val="22"/>
          <w:szCs w:val="22"/>
          <w:lang w:val="el-GR"/>
        </w:rPr>
        <w:t xml:space="preserve">μειώνοντας δραστικά τις εκπομπές </w:t>
      </w:r>
      <w:r w:rsidR="00FC662D">
        <w:rPr>
          <w:rFonts w:ascii="Calibri" w:hAnsi="Calibri" w:cs="Calibri"/>
          <w:sz w:val="22"/>
          <w:szCs w:val="22"/>
          <w:lang w:val="el-GR"/>
        </w:rPr>
        <w:t>διοξειδίου του άνθρακα</w:t>
      </w:r>
      <w:r w:rsidR="00FC662D" w:rsidRPr="00FC662D">
        <w:rPr>
          <w:rFonts w:ascii="Calibri" w:hAnsi="Calibri" w:cs="Calibri"/>
          <w:sz w:val="22"/>
          <w:szCs w:val="22"/>
          <w:lang w:val="el-GR"/>
        </w:rPr>
        <w:t>.</w:t>
      </w:r>
      <w:r w:rsidR="00FC662D">
        <w:rPr>
          <w:rFonts w:ascii="Calibri" w:hAnsi="Calibri" w:cs="Calibri"/>
          <w:sz w:val="22"/>
          <w:szCs w:val="22"/>
          <w:lang w:val="el-GR"/>
        </w:rPr>
        <w:t xml:space="preserve"> Τα επόμενα βήματα περιλαμβάνουν τ</w:t>
      </w:r>
      <w:r>
        <w:rPr>
          <w:rFonts w:ascii="Calibri" w:hAnsi="Calibri" w:cs="Calibri"/>
          <w:sz w:val="22"/>
          <w:szCs w:val="22"/>
          <w:lang w:val="el-GR"/>
        </w:rPr>
        <w:t>η</w:t>
      </w:r>
      <w:r w:rsidR="00FC662D">
        <w:rPr>
          <w:rFonts w:ascii="Calibri" w:hAnsi="Calibri" w:cs="Calibri"/>
          <w:sz w:val="22"/>
          <w:szCs w:val="22"/>
          <w:lang w:val="el-GR"/>
        </w:rPr>
        <w:t>ν</w:t>
      </w:r>
      <w:r>
        <w:rPr>
          <w:rFonts w:ascii="Calibri" w:hAnsi="Calibri" w:cs="Calibri"/>
          <w:sz w:val="22"/>
          <w:szCs w:val="22"/>
          <w:lang w:val="el-GR"/>
        </w:rPr>
        <w:t xml:space="preserve"> αναβάθμιση των συστημάτων του εργοστασίου και </w:t>
      </w:r>
      <w:r w:rsidR="00FC662D">
        <w:rPr>
          <w:rFonts w:ascii="Calibri" w:hAnsi="Calibri" w:cs="Calibri"/>
          <w:sz w:val="22"/>
          <w:szCs w:val="22"/>
          <w:lang w:val="el-GR"/>
        </w:rPr>
        <w:t>τ</w:t>
      </w:r>
      <w:r w:rsidR="00790B8F">
        <w:rPr>
          <w:rFonts w:ascii="Calibri" w:hAnsi="Calibri" w:cs="Calibri"/>
          <w:sz w:val="22"/>
          <w:szCs w:val="22"/>
          <w:lang w:val="el-GR"/>
        </w:rPr>
        <w:t>η</w:t>
      </w:r>
      <w:r w:rsidR="00FC662D">
        <w:rPr>
          <w:rFonts w:ascii="Calibri" w:hAnsi="Calibri" w:cs="Calibri"/>
          <w:sz w:val="22"/>
          <w:szCs w:val="22"/>
          <w:lang w:val="el-GR"/>
        </w:rPr>
        <w:t>ν</w:t>
      </w:r>
      <w:r w:rsidR="00790B8F">
        <w:rPr>
          <w:rFonts w:ascii="Calibri" w:hAnsi="Calibri" w:cs="Calibri"/>
          <w:sz w:val="22"/>
          <w:szCs w:val="22"/>
          <w:lang w:val="el-GR"/>
        </w:rPr>
        <w:t xml:space="preserve"> εγκατάσταση </w:t>
      </w:r>
      <w:r w:rsidR="00790B8F" w:rsidRPr="00280DAB">
        <w:rPr>
          <w:rFonts w:ascii="Calibri" w:hAnsi="Calibri" w:cs="Calibri"/>
          <w:b/>
          <w:bCs/>
          <w:sz w:val="22"/>
          <w:szCs w:val="22"/>
          <w:lang w:val="el-GR"/>
        </w:rPr>
        <w:t>ηλεκτρικού βιομηχανικού λέβητα και αντλιών θερμότητας.</w:t>
      </w:r>
      <w:r w:rsidR="00790B8F">
        <w:rPr>
          <w:rFonts w:ascii="Calibri" w:hAnsi="Calibri" w:cs="Calibri"/>
          <w:sz w:val="22"/>
          <w:szCs w:val="22"/>
          <w:lang w:val="el-GR"/>
        </w:rPr>
        <w:t xml:space="preserve"> Η </w:t>
      </w:r>
      <w:r>
        <w:rPr>
          <w:rFonts w:ascii="Calibri" w:hAnsi="Calibri" w:cs="Calibri"/>
          <w:sz w:val="22"/>
          <w:szCs w:val="22"/>
          <w:lang w:val="el-GR"/>
        </w:rPr>
        <w:t xml:space="preserve">επιτυχής </w:t>
      </w:r>
      <w:r w:rsidR="00790B8F">
        <w:rPr>
          <w:rFonts w:ascii="Calibri" w:hAnsi="Calibri" w:cs="Calibri"/>
          <w:sz w:val="22"/>
          <w:szCs w:val="22"/>
          <w:lang w:val="el-GR"/>
        </w:rPr>
        <w:t xml:space="preserve">ολοκλήρωση του πρώτου </w:t>
      </w:r>
      <w:r>
        <w:rPr>
          <w:rFonts w:ascii="Calibri" w:hAnsi="Calibri" w:cs="Calibri"/>
          <w:sz w:val="22"/>
          <w:szCs w:val="22"/>
          <w:lang w:val="el-GR"/>
        </w:rPr>
        <w:t>βήματος</w:t>
      </w:r>
      <w:r w:rsidR="00790B8F">
        <w:rPr>
          <w:rFonts w:ascii="Calibri" w:hAnsi="Calibri" w:cs="Calibri"/>
          <w:sz w:val="22"/>
          <w:szCs w:val="22"/>
          <w:lang w:val="el-GR"/>
        </w:rPr>
        <w:t>, αποτελεί ακόμη μ</w:t>
      </w:r>
      <w:r>
        <w:rPr>
          <w:rFonts w:ascii="Calibri" w:hAnsi="Calibri" w:cs="Calibri"/>
          <w:sz w:val="22"/>
          <w:szCs w:val="22"/>
          <w:lang w:val="el-GR"/>
        </w:rPr>
        <w:t>ί</w:t>
      </w:r>
      <w:r w:rsidR="00790B8F">
        <w:rPr>
          <w:rFonts w:ascii="Calibri" w:hAnsi="Calibri" w:cs="Calibri"/>
          <w:sz w:val="22"/>
          <w:szCs w:val="22"/>
          <w:lang w:val="el-GR"/>
        </w:rPr>
        <w:t xml:space="preserve">α έμπρακτη επιβεβαίωση της δέσμευσης της Παπαστράτος στη βιώσιμη ανάπτυξη, συνδυάζοντας τεχνολογική καινοτομία και περιβαλλοντική υπευθυνότητα. </w:t>
      </w:r>
    </w:p>
    <w:p w14:paraId="3F5A2F7B" w14:textId="5AF33D19" w:rsidR="00790B8F" w:rsidRDefault="00790B8F" w:rsidP="00790B8F">
      <w:pPr>
        <w:pStyle w:val="1"/>
        <w:jc w:val="both"/>
        <w:rPr>
          <w:rFonts w:ascii="Calibri" w:hAnsi="Calibri" w:cs="Calibri"/>
          <w:sz w:val="22"/>
          <w:szCs w:val="22"/>
          <w:lang w:val="el-GR"/>
        </w:rPr>
      </w:pPr>
      <w:r>
        <w:rPr>
          <w:rFonts w:ascii="Calibri" w:hAnsi="Calibri" w:cs="Calibri"/>
          <w:sz w:val="22"/>
          <w:szCs w:val="22"/>
          <w:lang w:val="el-GR"/>
        </w:rPr>
        <w:lastRenderedPageBreak/>
        <w:t xml:space="preserve">Στο πλαίσιο αυτής της σημαντικής εξέλιξης, ο </w:t>
      </w:r>
      <w:r w:rsidRPr="00526932">
        <w:rPr>
          <w:rFonts w:ascii="Calibri" w:hAnsi="Calibri" w:cs="Calibri"/>
          <w:b/>
          <w:bCs/>
          <w:sz w:val="22"/>
          <w:szCs w:val="22"/>
          <w:lang w:val="el-GR"/>
        </w:rPr>
        <w:t>Γιώργος Μαργώνης, Διευθύνων Σύμβουλος της Παπαστράτος</w:t>
      </w:r>
      <w:r>
        <w:rPr>
          <w:rFonts w:ascii="Calibri" w:hAnsi="Calibri" w:cs="Calibri"/>
          <w:sz w:val="22"/>
          <w:szCs w:val="22"/>
          <w:lang w:val="el-GR"/>
        </w:rPr>
        <w:t xml:space="preserve">, δήλωσε: </w:t>
      </w:r>
      <w:r w:rsidRPr="00526932">
        <w:rPr>
          <w:rFonts w:ascii="Calibri" w:hAnsi="Calibri" w:cs="Calibri"/>
          <w:i/>
          <w:iCs/>
          <w:sz w:val="22"/>
          <w:szCs w:val="22"/>
          <w:lang w:val="el-GR"/>
        </w:rPr>
        <w:t xml:space="preserve">«Η </w:t>
      </w:r>
      <w:r w:rsidR="00FC662D">
        <w:rPr>
          <w:rFonts w:ascii="Calibri" w:hAnsi="Calibri" w:cs="Calibri"/>
          <w:i/>
          <w:iCs/>
          <w:sz w:val="22"/>
          <w:szCs w:val="22"/>
          <w:lang w:val="el-GR"/>
        </w:rPr>
        <w:t>βιώσιμη ανάπτυξη</w:t>
      </w:r>
      <w:r w:rsidR="00FC662D" w:rsidRPr="00526932">
        <w:rPr>
          <w:rFonts w:ascii="Calibri" w:hAnsi="Calibri" w:cs="Calibri"/>
          <w:i/>
          <w:iCs/>
          <w:sz w:val="22"/>
          <w:szCs w:val="22"/>
          <w:lang w:val="el-GR"/>
        </w:rPr>
        <w:t xml:space="preserve"> </w:t>
      </w:r>
      <w:r w:rsidR="00E80647">
        <w:rPr>
          <w:rFonts w:ascii="Calibri" w:hAnsi="Calibri" w:cs="Calibri"/>
          <w:i/>
          <w:iCs/>
          <w:sz w:val="22"/>
          <w:szCs w:val="22"/>
          <w:lang w:val="el-GR"/>
        </w:rPr>
        <w:t xml:space="preserve">και η υπεύθυνη παραγωγή </w:t>
      </w:r>
      <w:r w:rsidR="000674E2">
        <w:rPr>
          <w:rFonts w:ascii="Calibri" w:hAnsi="Calibri" w:cs="Calibri"/>
          <w:i/>
          <w:iCs/>
          <w:sz w:val="22"/>
          <w:szCs w:val="22"/>
          <w:lang w:val="el-GR"/>
        </w:rPr>
        <w:t xml:space="preserve"> αποτελεί μονόδρομο, ωστόσο </w:t>
      </w:r>
      <w:r w:rsidR="00B81E0D">
        <w:rPr>
          <w:rFonts w:ascii="Calibri" w:hAnsi="Calibri" w:cs="Calibri"/>
          <w:i/>
          <w:iCs/>
          <w:sz w:val="22"/>
          <w:szCs w:val="22"/>
          <w:lang w:val="el-GR"/>
        </w:rPr>
        <w:t xml:space="preserve"> δεν </w:t>
      </w:r>
      <w:r w:rsidRPr="00526932">
        <w:rPr>
          <w:rFonts w:ascii="Calibri" w:hAnsi="Calibri" w:cs="Calibri"/>
          <w:i/>
          <w:iCs/>
          <w:sz w:val="22"/>
          <w:szCs w:val="22"/>
          <w:lang w:val="el-GR"/>
        </w:rPr>
        <w:t xml:space="preserve">είναι μια συνθήκη που </w:t>
      </w:r>
      <w:r w:rsidR="00F44DBE">
        <w:rPr>
          <w:rFonts w:ascii="Calibri" w:hAnsi="Calibri" w:cs="Calibri"/>
          <w:i/>
          <w:iCs/>
          <w:sz w:val="22"/>
          <w:szCs w:val="22"/>
          <w:lang w:val="el-GR"/>
        </w:rPr>
        <w:t>επιτυγχάνεται</w:t>
      </w:r>
      <w:r w:rsidRPr="00526932">
        <w:rPr>
          <w:rFonts w:ascii="Calibri" w:hAnsi="Calibri" w:cs="Calibri"/>
          <w:i/>
          <w:iCs/>
          <w:sz w:val="22"/>
          <w:szCs w:val="22"/>
          <w:lang w:val="el-GR"/>
        </w:rPr>
        <w:t xml:space="preserve"> από τη μια μέρα στην άλλη</w:t>
      </w:r>
      <w:r w:rsidR="00B81E0D">
        <w:rPr>
          <w:rFonts w:ascii="Calibri" w:hAnsi="Calibri" w:cs="Calibri"/>
          <w:i/>
          <w:iCs/>
          <w:sz w:val="22"/>
          <w:szCs w:val="22"/>
          <w:lang w:val="el-GR"/>
        </w:rPr>
        <w:t xml:space="preserve">. </w:t>
      </w:r>
      <w:r w:rsidR="00E80647">
        <w:rPr>
          <w:rFonts w:ascii="Calibri" w:hAnsi="Calibri" w:cs="Calibri"/>
          <w:i/>
          <w:iCs/>
          <w:sz w:val="22"/>
          <w:szCs w:val="22"/>
          <w:lang w:val="el-GR"/>
        </w:rPr>
        <w:t xml:space="preserve"> Αποτελεί</w:t>
      </w:r>
      <w:r w:rsidRPr="00526932">
        <w:rPr>
          <w:rFonts w:ascii="Calibri" w:hAnsi="Calibri" w:cs="Calibri"/>
          <w:i/>
          <w:iCs/>
          <w:sz w:val="22"/>
          <w:szCs w:val="22"/>
          <w:lang w:val="el-GR"/>
        </w:rPr>
        <w:t xml:space="preserve"> μια συνεχή πορεία εξέλιξης</w:t>
      </w:r>
      <w:r w:rsidR="00060581">
        <w:rPr>
          <w:rFonts w:ascii="Calibri" w:hAnsi="Calibri" w:cs="Calibri"/>
          <w:i/>
          <w:iCs/>
          <w:sz w:val="22"/>
          <w:szCs w:val="22"/>
          <w:lang w:val="el-GR"/>
        </w:rPr>
        <w:t>, που όλοι πρέπει να ακολουθήσουμε</w:t>
      </w:r>
      <w:r w:rsidRPr="00526932">
        <w:rPr>
          <w:rFonts w:ascii="Calibri" w:hAnsi="Calibri" w:cs="Calibri"/>
          <w:i/>
          <w:iCs/>
          <w:sz w:val="22"/>
          <w:szCs w:val="22"/>
          <w:lang w:val="el-GR"/>
        </w:rPr>
        <w:t>.</w:t>
      </w:r>
      <w:r w:rsidR="00060581">
        <w:rPr>
          <w:rFonts w:ascii="Calibri" w:hAnsi="Calibri" w:cs="Calibri"/>
          <w:i/>
          <w:iCs/>
          <w:sz w:val="22"/>
          <w:szCs w:val="22"/>
          <w:lang w:val="el-GR"/>
        </w:rPr>
        <w:t xml:space="preserve"> </w:t>
      </w:r>
      <w:r w:rsidRPr="00526932">
        <w:rPr>
          <w:rFonts w:ascii="Calibri" w:hAnsi="Calibri" w:cs="Calibri"/>
          <w:i/>
          <w:iCs/>
          <w:sz w:val="22"/>
          <w:szCs w:val="22"/>
          <w:lang w:val="el-GR"/>
        </w:rPr>
        <w:t>Για εμάς, στην Παπαστράτος, η πράσινη μετάβαση</w:t>
      </w:r>
      <w:r w:rsidR="00E80647">
        <w:rPr>
          <w:rFonts w:ascii="Calibri" w:hAnsi="Calibri" w:cs="Calibri"/>
          <w:i/>
          <w:iCs/>
          <w:sz w:val="22"/>
          <w:szCs w:val="22"/>
          <w:lang w:val="el-GR"/>
        </w:rPr>
        <w:t xml:space="preserve"> αποτελεί δέσμευση και</w:t>
      </w:r>
      <w:r w:rsidRPr="00526932">
        <w:rPr>
          <w:rFonts w:ascii="Calibri" w:hAnsi="Calibri" w:cs="Calibri"/>
          <w:i/>
          <w:iCs/>
          <w:sz w:val="22"/>
          <w:szCs w:val="22"/>
          <w:lang w:val="el-GR"/>
        </w:rPr>
        <w:t xml:space="preserve"> ευθύνη</w:t>
      </w:r>
      <w:r w:rsidR="00E80647">
        <w:rPr>
          <w:rFonts w:ascii="Calibri" w:hAnsi="Calibri" w:cs="Calibri"/>
          <w:i/>
          <w:iCs/>
          <w:sz w:val="22"/>
          <w:szCs w:val="22"/>
          <w:lang w:val="el-GR"/>
        </w:rPr>
        <w:t xml:space="preserve"> που έχουμε χρόνια τώρα</w:t>
      </w:r>
      <w:r w:rsidR="00C20191">
        <w:rPr>
          <w:rFonts w:ascii="Calibri" w:hAnsi="Calibri" w:cs="Calibri"/>
          <w:i/>
          <w:iCs/>
          <w:sz w:val="22"/>
          <w:szCs w:val="22"/>
          <w:lang w:val="el-GR"/>
        </w:rPr>
        <w:t xml:space="preserve"> αναλάβει</w:t>
      </w:r>
      <w:r w:rsidRPr="00526932">
        <w:rPr>
          <w:rFonts w:ascii="Calibri" w:hAnsi="Calibri" w:cs="Calibri"/>
          <w:i/>
          <w:iCs/>
          <w:sz w:val="22"/>
          <w:szCs w:val="22"/>
          <w:lang w:val="el-GR"/>
        </w:rPr>
        <w:t xml:space="preserve">. Είμαστε </w:t>
      </w:r>
      <w:r w:rsidR="00FC662D">
        <w:rPr>
          <w:rFonts w:ascii="Calibri" w:hAnsi="Calibri" w:cs="Calibri"/>
          <w:i/>
          <w:iCs/>
          <w:sz w:val="22"/>
          <w:szCs w:val="22"/>
          <w:lang w:val="el-GR"/>
        </w:rPr>
        <w:t>χαρούμενοι</w:t>
      </w:r>
      <w:r w:rsidR="00FC662D" w:rsidRPr="00526932">
        <w:rPr>
          <w:rFonts w:ascii="Calibri" w:hAnsi="Calibri" w:cs="Calibri"/>
          <w:i/>
          <w:iCs/>
          <w:sz w:val="22"/>
          <w:szCs w:val="22"/>
          <w:lang w:val="el-GR"/>
        </w:rPr>
        <w:t xml:space="preserve"> </w:t>
      </w:r>
      <w:r w:rsidRPr="00526932">
        <w:rPr>
          <w:rFonts w:ascii="Calibri" w:hAnsi="Calibri" w:cs="Calibri"/>
          <w:i/>
          <w:iCs/>
          <w:sz w:val="22"/>
          <w:szCs w:val="22"/>
          <w:lang w:val="el-GR"/>
        </w:rPr>
        <w:t xml:space="preserve">που υλοποιήσαμε </w:t>
      </w:r>
      <w:r w:rsidR="00A126FF" w:rsidRPr="00A126FF">
        <w:rPr>
          <w:rFonts w:ascii="Calibri" w:hAnsi="Calibri" w:cs="Calibri"/>
          <w:i/>
          <w:iCs/>
          <w:sz w:val="22"/>
          <w:szCs w:val="22"/>
          <w:lang w:val="el-GR"/>
        </w:rPr>
        <w:t>την πρώτη φάση</w:t>
      </w:r>
      <w:r w:rsidR="00A126FF" w:rsidRPr="00A126FF">
        <w:rPr>
          <w:rStyle w:val="10"/>
          <w:rFonts w:ascii="Calibri" w:hAnsi="Calibri" w:cs="Calibri"/>
          <w:b/>
          <w:bCs/>
          <w:lang w:val="el-GR"/>
        </w:rPr>
        <w:t xml:space="preserve"> </w:t>
      </w:r>
      <w:r w:rsidR="007C4E5B">
        <w:rPr>
          <w:rFonts w:ascii="Calibri" w:hAnsi="Calibri" w:cs="Calibri"/>
          <w:i/>
          <w:iCs/>
          <w:sz w:val="22"/>
          <w:szCs w:val="22"/>
          <w:lang w:val="el-GR"/>
        </w:rPr>
        <w:t xml:space="preserve">– σταθμό </w:t>
      </w:r>
      <w:r w:rsidRPr="00526932">
        <w:rPr>
          <w:rFonts w:ascii="Calibri" w:hAnsi="Calibri" w:cs="Calibri"/>
          <w:i/>
          <w:iCs/>
          <w:sz w:val="22"/>
          <w:szCs w:val="22"/>
          <w:lang w:val="el-GR"/>
        </w:rPr>
        <w:t xml:space="preserve">της μεγαλύτερης πράσινης επένδυσης της ιστορίας μας, μέσω της οποίας κάνουμε ένα </w:t>
      </w:r>
      <w:r w:rsidR="00FC662D">
        <w:rPr>
          <w:rFonts w:ascii="Calibri" w:hAnsi="Calibri" w:cs="Calibri"/>
          <w:i/>
          <w:iCs/>
          <w:sz w:val="22"/>
          <w:szCs w:val="22"/>
          <w:lang w:val="el-GR"/>
        </w:rPr>
        <w:t xml:space="preserve">ακόμη </w:t>
      </w:r>
      <w:r w:rsidRPr="00526932">
        <w:rPr>
          <w:rFonts w:ascii="Calibri" w:hAnsi="Calibri" w:cs="Calibri"/>
          <w:i/>
          <w:iCs/>
          <w:sz w:val="22"/>
          <w:szCs w:val="22"/>
          <w:lang w:val="el-GR"/>
        </w:rPr>
        <w:t xml:space="preserve">ουσιαστικό βήμα προς το </w:t>
      </w:r>
      <w:r w:rsidR="00FC662D">
        <w:rPr>
          <w:rFonts w:ascii="Calibri" w:hAnsi="Calibri" w:cs="Calibri"/>
          <w:i/>
          <w:iCs/>
          <w:sz w:val="22"/>
          <w:szCs w:val="22"/>
          <w:lang w:val="el-GR"/>
        </w:rPr>
        <w:t>«</w:t>
      </w:r>
      <w:r w:rsidRPr="00526932">
        <w:rPr>
          <w:rFonts w:ascii="Calibri" w:hAnsi="Calibri" w:cs="Calibri"/>
          <w:i/>
          <w:iCs/>
          <w:sz w:val="22"/>
          <w:szCs w:val="22"/>
          <w:lang w:val="el-GR"/>
        </w:rPr>
        <w:t>Εργοστάσιο του Μέλλοντος</w:t>
      </w:r>
      <w:r w:rsidR="00FC662D">
        <w:rPr>
          <w:rFonts w:ascii="Calibri" w:hAnsi="Calibri" w:cs="Calibri"/>
          <w:i/>
          <w:iCs/>
          <w:sz w:val="22"/>
          <w:szCs w:val="22"/>
          <w:lang w:val="el-GR"/>
        </w:rPr>
        <w:t>»</w:t>
      </w:r>
      <w:r w:rsidRPr="00526932">
        <w:rPr>
          <w:rFonts w:ascii="Calibri" w:hAnsi="Calibri" w:cs="Calibri"/>
          <w:i/>
          <w:iCs/>
          <w:sz w:val="22"/>
          <w:szCs w:val="22"/>
          <w:lang w:val="el-GR"/>
        </w:rPr>
        <w:t xml:space="preserve"> που θα </w:t>
      </w:r>
      <w:r w:rsidR="00C20191">
        <w:rPr>
          <w:rFonts w:ascii="Calibri" w:hAnsi="Calibri" w:cs="Calibri"/>
          <w:i/>
          <w:iCs/>
          <w:sz w:val="22"/>
          <w:szCs w:val="22"/>
          <w:lang w:val="el-GR"/>
        </w:rPr>
        <w:t xml:space="preserve">συνεχίσει να </w:t>
      </w:r>
      <w:r w:rsidRPr="00526932">
        <w:rPr>
          <w:rFonts w:ascii="Calibri" w:hAnsi="Calibri" w:cs="Calibri"/>
          <w:i/>
          <w:iCs/>
          <w:sz w:val="22"/>
          <w:szCs w:val="22"/>
          <w:lang w:val="el-GR"/>
        </w:rPr>
        <w:t xml:space="preserve">παράγει με σεβασμό στο περιβάλλον, αξιοποιώντας την τεχνολογία ως δύναμη αλλαγής. Επενδύουμε </w:t>
      </w:r>
      <w:r w:rsidR="00060581">
        <w:rPr>
          <w:rFonts w:ascii="Calibri" w:hAnsi="Calibri" w:cs="Calibri"/>
          <w:i/>
          <w:iCs/>
          <w:sz w:val="22"/>
          <w:szCs w:val="22"/>
          <w:lang w:val="el-GR"/>
        </w:rPr>
        <w:t>στο εργοστάσιό μας</w:t>
      </w:r>
      <w:r w:rsidRPr="00526932">
        <w:rPr>
          <w:rFonts w:ascii="Calibri" w:hAnsi="Calibri" w:cs="Calibri"/>
          <w:i/>
          <w:iCs/>
          <w:sz w:val="22"/>
          <w:szCs w:val="22"/>
          <w:lang w:val="el-GR"/>
        </w:rPr>
        <w:t xml:space="preserve"> ώστε να χτίσουμε στην πράξη τη </w:t>
      </w:r>
      <w:r w:rsidR="00060581">
        <w:rPr>
          <w:rFonts w:ascii="Calibri" w:hAnsi="Calibri" w:cs="Calibri"/>
          <w:i/>
          <w:iCs/>
          <w:sz w:val="22"/>
          <w:szCs w:val="22"/>
          <w:lang w:val="el-GR"/>
        </w:rPr>
        <w:t>Β</w:t>
      </w:r>
      <w:r w:rsidRPr="00526932">
        <w:rPr>
          <w:rFonts w:ascii="Calibri" w:hAnsi="Calibri" w:cs="Calibri"/>
          <w:i/>
          <w:iCs/>
          <w:sz w:val="22"/>
          <w:szCs w:val="22"/>
          <w:lang w:val="el-GR"/>
        </w:rPr>
        <w:t xml:space="preserve">ιομηχανία του </w:t>
      </w:r>
      <w:r w:rsidR="00060581">
        <w:rPr>
          <w:rFonts w:ascii="Calibri" w:hAnsi="Calibri" w:cs="Calibri"/>
          <w:i/>
          <w:iCs/>
          <w:sz w:val="22"/>
          <w:szCs w:val="22"/>
          <w:lang w:val="el-GR"/>
        </w:rPr>
        <w:t>Α</w:t>
      </w:r>
      <w:r w:rsidRPr="00526932">
        <w:rPr>
          <w:rFonts w:ascii="Calibri" w:hAnsi="Calibri" w:cs="Calibri"/>
          <w:i/>
          <w:iCs/>
          <w:sz w:val="22"/>
          <w:szCs w:val="22"/>
          <w:lang w:val="el-GR"/>
        </w:rPr>
        <w:t>ύριο, πιο ανθεκτική</w:t>
      </w:r>
      <w:r w:rsidR="0024244A">
        <w:rPr>
          <w:rFonts w:ascii="Calibri" w:hAnsi="Calibri" w:cs="Calibri"/>
          <w:i/>
          <w:iCs/>
          <w:sz w:val="22"/>
          <w:szCs w:val="22"/>
          <w:lang w:val="el-GR"/>
        </w:rPr>
        <w:t>, βιώσιμη</w:t>
      </w:r>
      <w:r w:rsidR="0024244A" w:rsidRPr="00526932">
        <w:rPr>
          <w:rFonts w:ascii="Calibri" w:hAnsi="Calibri" w:cs="Calibri"/>
          <w:i/>
          <w:iCs/>
          <w:sz w:val="22"/>
          <w:szCs w:val="22"/>
          <w:lang w:val="el-GR"/>
        </w:rPr>
        <w:t xml:space="preserve">, </w:t>
      </w:r>
      <w:r w:rsidR="00BC4C41">
        <w:rPr>
          <w:rFonts w:ascii="Calibri" w:hAnsi="Calibri" w:cs="Calibri"/>
          <w:i/>
          <w:iCs/>
          <w:sz w:val="22"/>
          <w:szCs w:val="22"/>
          <w:lang w:val="el-GR"/>
        </w:rPr>
        <w:t xml:space="preserve">και </w:t>
      </w:r>
      <w:r w:rsidRPr="00526932">
        <w:rPr>
          <w:rFonts w:ascii="Calibri" w:hAnsi="Calibri" w:cs="Calibri"/>
          <w:i/>
          <w:iCs/>
          <w:sz w:val="22"/>
          <w:szCs w:val="22"/>
          <w:lang w:val="el-GR"/>
        </w:rPr>
        <w:t>ανθρώπινη».</w:t>
      </w:r>
    </w:p>
    <w:p w14:paraId="01DC64D1" w14:textId="77777777" w:rsidR="00790B8F" w:rsidRDefault="00790B8F" w:rsidP="00790B8F">
      <w:pPr>
        <w:pStyle w:val="1"/>
        <w:rPr>
          <w:rFonts w:ascii="Calibri" w:hAnsi="Calibri" w:cs="Calibri"/>
          <w:sz w:val="22"/>
          <w:szCs w:val="22"/>
          <w:lang w:val="el-GR"/>
        </w:rPr>
      </w:pPr>
    </w:p>
    <w:p w14:paraId="7F146550" w14:textId="77777777" w:rsidR="00790B8F" w:rsidRDefault="00790B8F" w:rsidP="00790B8F">
      <w:pPr>
        <w:pStyle w:val="1"/>
        <w:jc w:val="center"/>
        <w:rPr>
          <w:rFonts w:ascii="Calibri" w:hAnsi="Calibri" w:cs="Calibri"/>
          <w:b/>
          <w:bCs/>
          <w:sz w:val="22"/>
          <w:szCs w:val="22"/>
          <w:lang w:val="el-GR"/>
        </w:rPr>
      </w:pPr>
      <w:r>
        <w:rPr>
          <w:rFonts w:ascii="Calibri" w:hAnsi="Calibri" w:cs="Calibri"/>
          <w:b/>
          <w:bCs/>
          <w:sz w:val="22"/>
          <w:szCs w:val="22"/>
          <w:lang w:val="el-GR"/>
        </w:rPr>
        <w:t>-ΤΕΛΟΣ-</w:t>
      </w:r>
    </w:p>
    <w:p w14:paraId="3A007B7E" w14:textId="77777777" w:rsidR="001B7337" w:rsidRPr="0068491E" w:rsidRDefault="001B7337" w:rsidP="001B7337">
      <w:pPr>
        <w:pStyle w:val="paragraph"/>
        <w:spacing w:before="0" w:after="0"/>
        <w:contextualSpacing/>
        <w:jc w:val="both"/>
        <w:textAlignment w:val="baseline"/>
        <w:rPr>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3F8E6538" w14:textId="77777777" w:rsidR="001B7337" w:rsidRDefault="001B7337" w:rsidP="001B7337">
      <w:pPr>
        <w:pStyle w:val="paragraph"/>
        <w:spacing w:before="0" w:after="0"/>
        <w:contextualSpacing/>
        <w:jc w:val="both"/>
        <w:textAlignment w:val="baseline"/>
        <w:rPr>
          <w:rFonts w:ascii="Aptos" w:hAnsi="Aptos" w:cs="Aptos"/>
          <w:sz w:val="18"/>
          <w:szCs w:val="18"/>
          <w:lang w:val="el-GR"/>
        </w:rPr>
      </w:pPr>
    </w:p>
    <w:p w14:paraId="54CDE404" w14:textId="2E1993A9" w:rsidR="001B7337" w:rsidRPr="0068491E" w:rsidRDefault="001B7337" w:rsidP="001B7337">
      <w:pPr>
        <w:pStyle w:val="1"/>
        <w:spacing w:line="251" w:lineRule="auto"/>
        <w:jc w:val="both"/>
        <w:textAlignment w:val="baseline"/>
        <w:rPr>
          <w:lang w:val="el-GR"/>
        </w:rPr>
      </w:pPr>
      <w:r>
        <w:rPr>
          <w:rStyle w:val="10"/>
          <w:rFonts w:ascii="Calibri" w:eastAsia="Calibri" w:hAnsi="Calibri" w:cs="Times New Roman"/>
          <w:sz w:val="16"/>
          <w:szCs w:val="16"/>
        </w:rPr>
        <w:t>H</w:t>
      </w:r>
      <w:r>
        <w:rPr>
          <w:rStyle w:val="10"/>
          <w:rFonts w:ascii="Calibri" w:eastAsia="Calibri" w:hAnsi="Calibri" w:cs="Times New Roman"/>
          <w:sz w:val="16"/>
          <w:szCs w:val="16"/>
          <w:lang w:val="el-GR"/>
        </w:rPr>
        <w:t xml:space="preserve"> Παπαστράτος, θυγατρική εταιρεία της </w:t>
      </w:r>
      <w:r>
        <w:rPr>
          <w:rStyle w:val="10"/>
          <w:rFonts w:ascii="Calibri" w:eastAsia="Calibri" w:hAnsi="Calibri" w:cs="Times New Roman"/>
          <w:sz w:val="16"/>
          <w:szCs w:val="16"/>
        </w:rPr>
        <w:t>Philip</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Morris</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International</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PMI</w:t>
      </w:r>
      <w:r>
        <w:rPr>
          <w:rStyle w:val="10"/>
          <w:rFonts w:ascii="Calibri" w:eastAsia="Calibri" w:hAnsi="Calibri" w:cs="Times New Roman"/>
          <w:sz w:val="16"/>
          <w:szCs w:val="16"/>
          <w:lang w:val="el-GR"/>
        </w:rPr>
        <w:t xml:space="preserve">),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w:t>
      </w:r>
      <w:r>
        <w:rPr>
          <w:rStyle w:val="10"/>
          <w:rFonts w:ascii="Calibri" w:eastAsia="Calibri" w:hAnsi="Calibri" w:cs="Times New Roman"/>
          <w:sz w:val="16"/>
          <w:szCs w:val="16"/>
        </w:rPr>
        <w:t>IQOS</w:t>
      </w:r>
      <w:r>
        <w:rPr>
          <w:rStyle w:val="10"/>
          <w:rFonts w:ascii="Calibri" w:eastAsia="Calibri" w:hAnsi="Calibri" w:cs="Times New Roman"/>
          <w:sz w:val="16"/>
          <w:szCs w:val="16"/>
          <w:lang w:val="el-GR"/>
        </w:rPr>
        <w:t xml:space="preserve">, το πρώτο καινοτόμο προϊόν της </w:t>
      </w:r>
      <w:r>
        <w:rPr>
          <w:rStyle w:val="10"/>
          <w:rFonts w:ascii="Calibri" w:eastAsia="Calibri" w:hAnsi="Calibri" w:cs="Times New Roman"/>
          <w:sz w:val="16"/>
          <w:szCs w:val="16"/>
        </w:rPr>
        <w:t>PMI</w:t>
      </w:r>
      <w:r>
        <w:rPr>
          <w:rStyle w:val="10"/>
          <w:rFonts w:ascii="Calibri" w:eastAsia="Calibri" w:hAnsi="Calibri" w:cs="Times New Roman"/>
          <w:sz w:val="16"/>
          <w:szCs w:val="16"/>
          <w:lang w:val="el-GR"/>
        </w:rPr>
        <w:t xml:space="preserve"> δυνητικά μειωμένου κινδύνου σε σχέση με το τσιγάρο. Τον Ιούλιο του 2020 ο Αμερικανικός Οργανισμός Τροφίμων και Φαρμάκων (</w:t>
      </w:r>
      <w:r>
        <w:rPr>
          <w:rStyle w:val="10"/>
          <w:rFonts w:ascii="Calibri" w:eastAsia="Calibri" w:hAnsi="Calibri" w:cs="Times New Roman"/>
          <w:sz w:val="16"/>
          <w:szCs w:val="16"/>
        </w:rPr>
        <w:t>FDA</w:t>
      </w:r>
      <w:r>
        <w:rPr>
          <w:rStyle w:val="10"/>
          <w:rFonts w:ascii="Calibri" w:eastAsia="Calibri" w:hAnsi="Calibri" w:cs="Times New Roman"/>
          <w:sz w:val="16"/>
          <w:szCs w:val="16"/>
          <w:lang w:val="el-GR"/>
        </w:rPr>
        <w:t xml:space="preserve">) αδειοδότησε το </w:t>
      </w:r>
      <w:r>
        <w:rPr>
          <w:rStyle w:val="10"/>
          <w:rFonts w:ascii="Calibri" w:eastAsia="Calibri" w:hAnsi="Calibri" w:cs="Times New Roman"/>
          <w:sz w:val="16"/>
          <w:szCs w:val="16"/>
        </w:rPr>
        <w:t>IQOS</w:t>
      </w:r>
      <w:r>
        <w:rPr>
          <w:rStyle w:val="10"/>
          <w:rFonts w:ascii="Calibri" w:eastAsia="Calibri" w:hAnsi="Calibri" w:cs="Times New Roman"/>
          <w:sz w:val="16"/>
          <w:szCs w:val="16"/>
          <w:lang w:val="el-GR"/>
        </w:rPr>
        <w:t xml:space="preserve"> ως προϊόν διαφοροποιημένου κινδύνου, κατάλληλο για την προαγωγή της δημόσιας υγείας. Η νέα αυτή τεχνολογία είναι διαθέσιμη σε 100 χώρες, την έχουν επιλέξει περίπου 36,5 εκατ. ενήλικοι καπνιστές σε όλο τον κόσμο και περισσότεροι από 750.000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w:t>
      </w:r>
      <w:r>
        <w:rPr>
          <w:rStyle w:val="10"/>
          <w:rFonts w:ascii="Calibri" w:eastAsia="Calibri" w:hAnsi="Calibri" w:cs="Times New Roman"/>
          <w:sz w:val="16"/>
          <w:szCs w:val="16"/>
        </w:rPr>
        <w:t>Top</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Employer</w:t>
      </w:r>
      <w:r>
        <w:rPr>
          <w:rStyle w:val="10"/>
          <w:rFonts w:ascii="Calibri" w:eastAsia="Calibri" w:hAnsi="Calibri" w:cs="Times New Roman"/>
          <w:sz w:val="16"/>
          <w:szCs w:val="16"/>
          <w:lang w:val="el-GR"/>
        </w:rPr>
        <w:t xml:space="preserve"> και ο Πιο Ελκυστικός Εργοδότης στην Ελλάδα και η πιστοποίησή της ως η πρώτη εταιρεία στην Ελλάδα με </w:t>
      </w:r>
      <w:r>
        <w:rPr>
          <w:rStyle w:val="10"/>
          <w:rFonts w:ascii="Calibri" w:eastAsia="Calibri" w:hAnsi="Calibri" w:cs="Times New Roman"/>
          <w:sz w:val="16"/>
          <w:szCs w:val="16"/>
        </w:rPr>
        <w:t>Equal</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Pay</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Opportunities</w:t>
      </w:r>
      <w:r>
        <w:rPr>
          <w:rStyle w:val="10"/>
          <w:rFonts w:ascii="Calibri" w:eastAsia="Calibri" w:hAnsi="Calibri" w:cs="Times New Roman"/>
          <w:sz w:val="16"/>
          <w:szCs w:val="16"/>
          <w:lang w:val="el-GR"/>
        </w:rPr>
        <w:t xml:space="preserve">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r>
        <w:fldChar w:fldCharType="begin"/>
      </w:r>
      <w:r>
        <w:instrText>HYPERLINK</w:instrText>
      </w:r>
      <w:r w:rsidRPr="002C0C45">
        <w:rPr>
          <w:lang w:val="el-GR"/>
        </w:rPr>
        <w:instrText xml:space="preserve"> "</w:instrText>
      </w:r>
      <w:r>
        <w:instrText>http</w:instrText>
      </w:r>
      <w:r w:rsidRPr="002C0C45">
        <w:rPr>
          <w:lang w:val="el-GR"/>
        </w:rPr>
        <w:instrText>://</w:instrText>
      </w:r>
      <w:r>
        <w:instrText>www</w:instrText>
      </w:r>
      <w:r w:rsidRPr="002C0C45">
        <w:rPr>
          <w:lang w:val="el-GR"/>
        </w:rPr>
        <w:instrText>.</w:instrText>
      </w:r>
      <w:r>
        <w:instrText>papastratosmazi</w:instrText>
      </w:r>
      <w:r w:rsidRPr="002C0C45">
        <w:rPr>
          <w:lang w:val="el-GR"/>
        </w:rPr>
        <w:instrText>.</w:instrText>
      </w:r>
      <w:r>
        <w:instrText>gr</w:instrText>
      </w:r>
      <w:r w:rsidRPr="002C0C45">
        <w:rPr>
          <w:lang w:val="el-GR"/>
        </w:rPr>
        <w:instrText>/"</w:instrText>
      </w:r>
      <w:r>
        <w:fldChar w:fldCharType="separate"/>
      </w:r>
      <w:r>
        <w:rPr>
          <w:rStyle w:val="-1"/>
          <w:rFonts w:ascii="Calibri" w:eastAsia="Calibri" w:hAnsi="Calibri"/>
          <w:color w:val="0563C1"/>
          <w:sz w:val="16"/>
          <w:szCs w:val="16"/>
        </w:rPr>
        <w:t>www</w:t>
      </w:r>
      <w:r>
        <w:rPr>
          <w:rStyle w:val="-1"/>
          <w:rFonts w:ascii="Calibri" w:eastAsia="Calibri" w:hAnsi="Calibri"/>
          <w:color w:val="0563C1"/>
          <w:sz w:val="16"/>
          <w:szCs w:val="16"/>
          <w:lang w:val="el-GR"/>
        </w:rPr>
        <w:t>.</w:t>
      </w:r>
      <w:proofErr w:type="spellStart"/>
      <w:r>
        <w:rPr>
          <w:rStyle w:val="-1"/>
          <w:rFonts w:ascii="Calibri" w:eastAsia="Calibri" w:hAnsi="Calibri"/>
          <w:color w:val="0563C1"/>
          <w:sz w:val="16"/>
          <w:szCs w:val="16"/>
        </w:rPr>
        <w:t>papastratosmazi</w:t>
      </w:r>
      <w:proofErr w:type="spellEnd"/>
      <w:r>
        <w:rPr>
          <w:rStyle w:val="-1"/>
          <w:rFonts w:ascii="Calibri" w:eastAsia="Calibri" w:hAnsi="Calibri"/>
          <w:color w:val="0563C1"/>
          <w:sz w:val="16"/>
          <w:szCs w:val="16"/>
          <w:lang w:val="el-GR"/>
        </w:rPr>
        <w:t>.</w:t>
      </w:r>
      <w:r>
        <w:rPr>
          <w:rStyle w:val="-1"/>
          <w:rFonts w:ascii="Calibri" w:eastAsia="Calibri" w:hAnsi="Calibri"/>
          <w:color w:val="0563C1"/>
          <w:sz w:val="16"/>
          <w:szCs w:val="16"/>
        </w:rPr>
        <w:t>gr</w:t>
      </w:r>
      <w:r>
        <w:fldChar w:fldCharType="end"/>
      </w:r>
      <w:r>
        <w:rPr>
          <w:rStyle w:val="10"/>
          <w:rFonts w:ascii="Calibri" w:eastAsia="Calibri" w:hAnsi="Calibri" w:cs="Times New Roman"/>
          <w:sz w:val="16"/>
          <w:szCs w:val="16"/>
          <w:lang w:val="el-GR"/>
        </w:rPr>
        <w:t>.</w:t>
      </w:r>
      <w:r>
        <w:rPr>
          <w:rStyle w:val="10"/>
          <w:rFonts w:ascii="Calibri" w:eastAsia="Calibri" w:hAnsi="Calibri" w:cs="Times New Roman"/>
          <w:sz w:val="16"/>
          <w:szCs w:val="16"/>
        </w:rPr>
        <w:t> </w:t>
      </w:r>
    </w:p>
    <w:p w14:paraId="79B16303" w14:textId="77777777" w:rsidR="001B7337" w:rsidRDefault="001B7337" w:rsidP="001B7337">
      <w:pPr>
        <w:pStyle w:val="1"/>
        <w:spacing w:line="240" w:lineRule="auto"/>
        <w:contextualSpacing/>
        <w:jc w:val="both"/>
        <w:textAlignment w:val="baseline"/>
        <w:rPr>
          <w:rFonts w:eastAsia="Times New Roman" w:cs="Aptos"/>
          <w:sz w:val="16"/>
          <w:szCs w:val="16"/>
          <w:lang w:val="el-GR"/>
        </w:rPr>
      </w:pPr>
    </w:p>
    <w:p w14:paraId="25306A12" w14:textId="77777777" w:rsidR="001B7337" w:rsidRPr="002C0C45" w:rsidRDefault="001B7337" w:rsidP="001B7337">
      <w:pPr>
        <w:pStyle w:val="1"/>
        <w:spacing w:after="0" w:line="240" w:lineRule="auto"/>
        <w:jc w:val="both"/>
        <w:rPr>
          <w:rFonts w:ascii="Calibri" w:hAnsi="Calibri" w:cs="Calibri"/>
          <w:sz w:val="16"/>
          <w:szCs w:val="16"/>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Pr>
          <w:rStyle w:val="10"/>
          <w:rFonts w:ascii="Calibri" w:eastAsia="Calibri" w:hAnsi="Calibri" w:cs="Aptos"/>
          <w:sz w:val="16"/>
          <w:szCs w:val="16"/>
          <w:lang w:val="el-GR"/>
        </w:rPr>
        <w:t xml:space="preserve"> Παπαστράτος, τηλ. 210 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proofErr w:type="spellStart"/>
      <w:r>
        <w:rPr>
          <w:rStyle w:val="10"/>
          <w:rFonts w:ascii="Calibri" w:eastAsia="SimSun" w:hAnsi="Calibri" w:cs="Aptos"/>
          <w:color w:val="0000FF"/>
          <w:sz w:val="16"/>
          <w:szCs w:val="16"/>
          <w:u w:val="single"/>
          <w:lang w:eastAsia="ar-SA"/>
        </w:rPr>
        <w:t>pmi</w:t>
      </w:r>
      <w:proofErr w:type="spellEnd"/>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Στέφη Σκλαβούνου, Senior Account Manager, αία relate, τηλ. 2107418927,</w:t>
      </w:r>
      <w:r>
        <w:rPr>
          <w:rStyle w:val="10"/>
          <w:rFonts w:eastAsia="SimSun" w:cs="Aptos"/>
          <w:sz w:val="16"/>
          <w:szCs w:val="16"/>
          <w:lang w:val="el-GR" w:eastAsia="ar-SA"/>
        </w:rPr>
        <w:t xml:space="preserve"> </w:t>
      </w:r>
      <w:hyperlink r:id="rId9"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6058CAD0" w14:textId="77777777" w:rsidR="009018B1" w:rsidRPr="00790B8F" w:rsidRDefault="009018B1">
      <w:pPr>
        <w:rPr>
          <w:lang w:val="el-GR"/>
        </w:rPr>
      </w:pPr>
    </w:p>
    <w:sectPr w:rsidR="009018B1" w:rsidRPr="00790B8F" w:rsidSect="00790B8F">
      <w:footerReference w:type="even"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5838" w14:textId="77777777" w:rsidR="00992383" w:rsidRDefault="00992383" w:rsidP="00276B01">
      <w:pPr>
        <w:spacing w:after="0" w:line="240" w:lineRule="auto"/>
      </w:pPr>
      <w:r>
        <w:separator/>
      </w:r>
    </w:p>
  </w:endnote>
  <w:endnote w:type="continuationSeparator" w:id="0">
    <w:p w14:paraId="53B4B91F" w14:textId="77777777" w:rsidR="00992383" w:rsidRDefault="00992383" w:rsidP="00276B01">
      <w:pPr>
        <w:spacing w:after="0" w:line="240" w:lineRule="auto"/>
      </w:pPr>
      <w:r>
        <w:continuationSeparator/>
      </w:r>
    </w:p>
  </w:endnote>
  <w:endnote w:type="continuationNotice" w:id="1">
    <w:p w14:paraId="3932936A" w14:textId="77777777" w:rsidR="00992383" w:rsidRDefault="0099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A64" w14:textId="05091FEE" w:rsidR="00E24F54" w:rsidRDefault="00220B71">
    <w:pPr>
      <w:pStyle w:val="Footer"/>
    </w:pPr>
    <w:r>
      <w:rPr>
        <w:noProof/>
      </w:rPr>
      <mc:AlternateContent>
        <mc:Choice Requires="wps">
          <w:drawing>
            <wp:anchor distT="0" distB="0" distL="0" distR="0" simplePos="0" relativeHeight="251658241" behindDoc="0" locked="0" layoutInCell="1" allowOverlap="1" wp14:anchorId="4A1A9792" wp14:editId="38AA9270">
              <wp:simplePos x="635" y="635"/>
              <wp:positionH relativeFrom="page">
                <wp:align>center</wp:align>
              </wp:positionH>
              <wp:positionV relativeFrom="page">
                <wp:align>bottom</wp:align>
              </wp:positionV>
              <wp:extent cx="248920" cy="334010"/>
              <wp:effectExtent l="0" t="0" r="17780" b="0"/>
              <wp:wrapNone/>
              <wp:docPr id="88566883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A9792" id="_x0000_t202" coordsize="21600,21600" o:spt="202" path="m,l,21600r21600,l21600,xe">
              <v:stroke joinstyle="miter"/>
              <v:path gradientshapeok="t" o:connecttype="rect"/>
            </v:shapetype>
            <v:shape id="Text Box 5" o:spid="_x0000_s1026" type="#_x0000_t202" alt="Public" style="position:absolute;margin-left:0;margin-top:0;width:19.6pt;height:26.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iCQIAABUEAAAOAAAAZHJzL2Uyb0RvYy54bWysU8Fu2zAMvQ/YPwi6L3bSbmiNOEXWIsOA&#10;oC2QDj3LshQbkERBUmJnXz9KtpOu22nYRaZJ6pF8fFre9VqRo3C+BVPS+SynRBgOdWv2Jf3xsvl0&#10;Q4kPzNRMgRElPQlP71YfPyw7W4gFNKBq4QiCGF90tqRNCLbIMs8boZmfgRUGgxKcZgF/3T6rHesQ&#10;Xatskedfsg5cbR1w4T16H4YgXSV8KQUPT1J6EYgqKfYW0unSWcUzWy1ZsXfMNi0f22D/0IVmrcGi&#10;Z6gHFhg5uPYPKN1yBx5kmHHQGUjZcpFmwGnm+btpdg2zIs2C5Hh7psn/P1j+eNzZZ0dC/xV6XGAk&#10;pLO+8OiM8/TS6fjFTgnGkcLTmTbRB8LRubi+uV1ghGPo6uoa54go2eWydT58E6BJNErqcCuJLHbc&#10;+jCkTimxloFNq1TajDK/ORAzerJLh9EKfdWPbVdQn3AaB8OiveWbFmtumQ/PzOFmsU1Ua3jCQyro&#10;SgqjRUkD7uff/DEfCccoJR0qpaQGpUyJ+m5wEVFUk+Emo0rG/Db/nGPcHPQ9oP7m+BQsTyZ6XVCT&#10;KR3oV9TxOhbCEDMcy5W0msz7MEgW3wEX63VKQv1YFrZmZ3mEjjxFEl/6V+bsyHTAFT3CJCNWvCN8&#10;yI03vV0fAtKethE5HYgcqUbtpX2O7ySK++1/yrq85tUvAAAA//8DAFBLAwQUAAYACAAAACEA3iJd&#10;t9oAAAADAQAADwAAAGRycy9kb3ducmV2LnhtbEyPTWvDMAyG74P9B6PBbquzhJUujVNKoaeOQT8u&#10;u7m2mqSL5RA7bfrvp+2yXgTifXn0qFiMrhUX7EPjScHrJAGBZLxtqFJw2K9fZiBC1GR16wkV3DDA&#10;onx8KHRu/ZW2eNnFSjCEQq4V1DF2uZTB1Oh0mPgOibOT752OvPaVtL2+Mty1Mk2SqXS6Ib5Q6w5X&#10;NZrv3eAUvG3jx/BJ++xrTG/nTbcy2WljlHp+GpdzEBHH+F+GX31Wh5Kdjn4gG0SrgB+Jf5Oz7D0F&#10;cWRuOgVZFvLevfwBAAD//wMAUEsBAi0AFAAGAAgAAAAhALaDOJL+AAAA4QEAABMAAAAAAAAAAAAA&#10;AAAAAAAAAFtDb250ZW50X1R5cGVzXS54bWxQSwECLQAUAAYACAAAACEAOP0h/9YAAACUAQAACwAA&#10;AAAAAAAAAAAAAAAvAQAAX3JlbHMvLnJlbHNQSwECLQAUAAYACAAAACEAvvMKogkCAAAVBAAADgAA&#10;AAAAAAAAAAAAAAAuAgAAZHJzL2Uyb0RvYy54bWxQSwECLQAUAAYACAAAACEA3iJdt9oAAAADAQAA&#10;DwAAAAAAAAAAAAAAAABjBAAAZHJzL2Rvd25yZXYueG1sUEsFBgAAAAAEAAQA8wAAAGoFAAAAAA==&#10;" filled="f" stroked="f">
              <v:textbox style="mso-fit-shape-to-text:t" inset="0,0,0,15pt">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8D2" w14:textId="4C93E73F" w:rsidR="00E24F54" w:rsidRDefault="00220B71">
    <w:pPr>
      <w:pStyle w:val="Footer"/>
    </w:pPr>
    <w:r>
      <w:rPr>
        <w:noProof/>
      </w:rPr>
      <mc:AlternateContent>
        <mc:Choice Requires="wps">
          <w:drawing>
            <wp:anchor distT="0" distB="0" distL="0" distR="0" simplePos="0" relativeHeight="251658240" behindDoc="0" locked="0" layoutInCell="1" allowOverlap="1" wp14:anchorId="611B4708" wp14:editId="2D661100">
              <wp:simplePos x="635" y="635"/>
              <wp:positionH relativeFrom="page">
                <wp:align>center</wp:align>
              </wp:positionH>
              <wp:positionV relativeFrom="page">
                <wp:align>bottom</wp:align>
              </wp:positionV>
              <wp:extent cx="248920" cy="334010"/>
              <wp:effectExtent l="0" t="0" r="17780" b="0"/>
              <wp:wrapNone/>
              <wp:docPr id="20347793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B4708" id="_x0000_t202" coordsize="21600,21600" o:spt="202" path="m,l,21600r21600,l21600,xe">
              <v:stroke joinstyle="miter"/>
              <v:path gradientshapeok="t" o:connecttype="rect"/>
            </v:shapetype>
            <v:shape id="Text Box 4" o:spid="_x0000_s1027" type="#_x0000_t202" alt="Public" style="position:absolute;margin-left:0;margin-top:0;width:19.6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QuCwIAABwEAAAOAAAAZHJzL2Uyb0RvYy54bWysU8Fu2zAMvQ/YPwi6L3bSbmiNOEXWIsOA&#10;oC2QDj0rshQbkEWBUmJnXz9KjpOu22nYRaZJ6pF8fJrf9a1hB4W+AVvy6STnTFkJVWN3Jf/xsvp0&#10;w5kPwlbCgFUlPyrP7xYfP8w7V6gZ1GAqhYxArC86V/I6BFdkmZe1aoWfgFOWghqwFYF+cZdVKDpC&#10;b002y/MvWQdYOQSpvCfvwxDki4SvtZLhSWuvAjMlp95COjGd23hmi7kodihc3chTG+IfumhFY6no&#10;GepBBMH22PwB1TYSwYMOEwltBlo3UqUZaJpp/m6aTS2cSrMQOd6dafL/D1Y+HjbuGVnov0JPC4yE&#10;dM4Xnpxxnl5jG7/UKaM4UXg806b6wCQ5Z9c3tzOKSApdXV3THBElu1x26MM3BS2LRsmRtpLIEoe1&#10;D0PqmBJrWVg1xqTNGPubgzCjJ7t0GK3Qb3vWVG+630J1pKEQhn17J1cNlV4LH54F0oKpWxJteKJD&#10;G+hKDieLsxrw59/8MZ94pyhnHQmm5JYUzZn5bmkfUVujgaOxTcb0Nv+cU9zu23sgGU7pRTiZTPJi&#10;MKOpEdpXkvMyFqKQsJLKlXw7mvdhUC49B6mWy5REMnIirO3GyQgd6YpcvvSvAt2J8ECbeoRRTaJ4&#10;x/uQG296t9wHYj8tJVI7EHlinCSY1np6LlHjb/9T1uVRL34BAAD//wMAUEsDBBQABgAIAAAAIQDe&#10;Il232gAAAAMBAAAPAAAAZHJzL2Rvd25yZXYueG1sTI9Na8MwDIbvg/0Ho8Fuq7OElS6NU0qhp45B&#10;Py67ubaapIvlEDtt+u+n7bJeBOJ9efSoWIyuFRfsQ+NJweskAYFkvG2oUnDYr19mIELUZHXrCRXc&#10;MMCifHwodG79lbZ42cVKMIRCrhXUMXa5lMHU6HSY+A6Js5PvnY689pW0vb4y3LUyTZKpdLohvlDr&#10;Dlc1mu/d4BS8bePH8En77GtMb+dNtzLZaWOUen4al3MQEcf4X4ZffVaHkp2OfiAbRKuAH4l/k7Ps&#10;PQVxZG46BVkW8t69/AEAAP//AwBQSwECLQAUAAYACAAAACEAtoM4kv4AAADhAQAAEwAAAAAAAAAA&#10;AAAAAAAAAAAAW0NvbnRlbnRfVHlwZXNdLnhtbFBLAQItABQABgAIAAAAIQA4/SH/1gAAAJQBAAAL&#10;AAAAAAAAAAAAAAAAAC8BAABfcmVscy8ucmVsc1BLAQItABQABgAIAAAAIQDKDMQuCwIAABwEAAAO&#10;AAAAAAAAAAAAAAAAAC4CAABkcnMvZTJvRG9jLnhtbFBLAQItABQABgAIAAAAIQDeIl232gAAAAMB&#10;AAAPAAAAAAAAAAAAAAAAAGUEAABkcnMvZG93bnJldi54bWxQSwUGAAAAAAQABADzAAAAbAUAAAAA&#10;" filled="f" stroked="f">
              <v:textbox style="mso-fit-shape-to-text:t" inset="0,0,0,15pt">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2F62" w14:textId="77777777" w:rsidR="00992383" w:rsidRDefault="00992383" w:rsidP="00276B01">
      <w:pPr>
        <w:spacing w:after="0" w:line="240" w:lineRule="auto"/>
      </w:pPr>
      <w:r>
        <w:separator/>
      </w:r>
    </w:p>
  </w:footnote>
  <w:footnote w:type="continuationSeparator" w:id="0">
    <w:p w14:paraId="6AC2E4D9" w14:textId="77777777" w:rsidR="00992383" w:rsidRDefault="00992383" w:rsidP="00276B01">
      <w:pPr>
        <w:spacing w:after="0" w:line="240" w:lineRule="auto"/>
      </w:pPr>
      <w:r>
        <w:continuationSeparator/>
      </w:r>
    </w:p>
  </w:footnote>
  <w:footnote w:type="continuationNotice" w:id="1">
    <w:p w14:paraId="0B6F99CF" w14:textId="77777777" w:rsidR="00992383" w:rsidRDefault="009923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6EAF"/>
    <w:multiLevelType w:val="multilevel"/>
    <w:tmpl w:val="FACAB0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79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34"/>
    <w:rsid w:val="000241E6"/>
    <w:rsid w:val="00060581"/>
    <w:rsid w:val="000674E2"/>
    <w:rsid w:val="000A7B68"/>
    <w:rsid w:val="001016DB"/>
    <w:rsid w:val="00115CE7"/>
    <w:rsid w:val="0012059B"/>
    <w:rsid w:val="001527B3"/>
    <w:rsid w:val="00173704"/>
    <w:rsid w:val="001804E7"/>
    <w:rsid w:val="001B7337"/>
    <w:rsid w:val="00220B71"/>
    <w:rsid w:val="0024244A"/>
    <w:rsid w:val="0025481F"/>
    <w:rsid w:val="00276B01"/>
    <w:rsid w:val="002775CD"/>
    <w:rsid w:val="00280DAB"/>
    <w:rsid w:val="002C0C45"/>
    <w:rsid w:val="002C1B1D"/>
    <w:rsid w:val="003507A8"/>
    <w:rsid w:val="00376930"/>
    <w:rsid w:val="003D07C1"/>
    <w:rsid w:val="0040060D"/>
    <w:rsid w:val="004054FC"/>
    <w:rsid w:val="00422D7E"/>
    <w:rsid w:val="0043500F"/>
    <w:rsid w:val="004459A4"/>
    <w:rsid w:val="00493077"/>
    <w:rsid w:val="004B5629"/>
    <w:rsid w:val="00526932"/>
    <w:rsid w:val="00533AB2"/>
    <w:rsid w:val="005502C8"/>
    <w:rsid w:val="005D67FC"/>
    <w:rsid w:val="00632C89"/>
    <w:rsid w:val="00644136"/>
    <w:rsid w:val="00654A64"/>
    <w:rsid w:val="006A08E3"/>
    <w:rsid w:val="006D2A6C"/>
    <w:rsid w:val="006D593A"/>
    <w:rsid w:val="006D5B99"/>
    <w:rsid w:val="007270B3"/>
    <w:rsid w:val="00780882"/>
    <w:rsid w:val="00790B8F"/>
    <w:rsid w:val="007C4E5B"/>
    <w:rsid w:val="007F5457"/>
    <w:rsid w:val="0080524E"/>
    <w:rsid w:val="00874255"/>
    <w:rsid w:val="0089741D"/>
    <w:rsid w:val="008A2AE0"/>
    <w:rsid w:val="008B54B9"/>
    <w:rsid w:val="008E5CE6"/>
    <w:rsid w:val="009018B1"/>
    <w:rsid w:val="009133FE"/>
    <w:rsid w:val="00913807"/>
    <w:rsid w:val="0092318A"/>
    <w:rsid w:val="00984890"/>
    <w:rsid w:val="00992383"/>
    <w:rsid w:val="009B7C9C"/>
    <w:rsid w:val="00A00DBA"/>
    <w:rsid w:val="00A126FF"/>
    <w:rsid w:val="00A21F07"/>
    <w:rsid w:val="00A638F9"/>
    <w:rsid w:val="00A74CBE"/>
    <w:rsid w:val="00AA0B21"/>
    <w:rsid w:val="00AB3763"/>
    <w:rsid w:val="00B0178C"/>
    <w:rsid w:val="00B21C8C"/>
    <w:rsid w:val="00B42575"/>
    <w:rsid w:val="00B81E0D"/>
    <w:rsid w:val="00BC4C41"/>
    <w:rsid w:val="00C10CED"/>
    <w:rsid w:val="00C20191"/>
    <w:rsid w:val="00C735CC"/>
    <w:rsid w:val="00C82F34"/>
    <w:rsid w:val="00C84A70"/>
    <w:rsid w:val="00D0090A"/>
    <w:rsid w:val="00E24F54"/>
    <w:rsid w:val="00E80647"/>
    <w:rsid w:val="00F10EE9"/>
    <w:rsid w:val="00F170F8"/>
    <w:rsid w:val="00F26CB9"/>
    <w:rsid w:val="00F44DBE"/>
    <w:rsid w:val="00F82BCB"/>
    <w:rsid w:val="00FC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3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F34"/>
    <w:rPr>
      <w:rFonts w:eastAsiaTheme="majorEastAsia" w:cstheme="majorBidi"/>
      <w:color w:val="272727" w:themeColor="text1" w:themeTint="D8"/>
    </w:rPr>
  </w:style>
  <w:style w:type="paragraph" w:styleId="Title">
    <w:name w:val="Title"/>
    <w:basedOn w:val="Normal"/>
    <w:next w:val="Normal"/>
    <w:link w:val="TitleChar"/>
    <w:uiPriority w:val="10"/>
    <w:qFormat/>
    <w:rsid w:val="00C82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F34"/>
    <w:pPr>
      <w:spacing w:before="160"/>
      <w:jc w:val="center"/>
    </w:pPr>
    <w:rPr>
      <w:i/>
      <w:iCs/>
      <w:color w:val="404040" w:themeColor="text1" w:themeTint="BF"/>
    </w:rPr>
  </w:style>
  <w:style w:type="character" w:customStyle="1" w:styleId="QuoteChar">
    <w:name w:val="Quote Char"/>
    <w:basedOn w:val="DefaultParagraphFont"/>
    <w:link w:val="Quote"/>
    <w:uiPriority w:val="29"/>
    <w:rsid w:val="00C82F34"/>
    <w:rPr>
      <w:i/>
      <w:iCs/>
      <w:color w:val="404040" w:themeColor="text1" w:themeTint="BF"/>
    </w:rPr>
  </w:style>
  <w:style w:type="paragraph" w:styleId="ListParagraph">
    <w:name w:val="List Paragraph"/>
    <w:basedOn w:val="Normal"/>
    <w:uiPriority w:val="34"/>
    <w:qFormat/>
    <w:rsid w:val="00C82F34"/>
    <w:pPr>
      <w:ind w:left="720"/>
      <w:contextualSpacing/>
    </w:pPr>
  </w:style>
  <w:style w:type="character" w:styleId="IntenseEmphasis">
    <w:name w:val="Intense Emphasis"/>
    <w:basedOn w:val="DefaultParagraphFont"/>
    <w:uiPriority w:val="21"/>
    <w:qFormat/>
    <w:rsid w:val="00C82F34"/>
    <w:rPr>
      <w:i/>
      <w:iCs/>
      <w:color w:val="0F4761" w:themeColor="accent1" w:themeShade="BF"/>
    </w:rPr>
  </w:style>
  <w:style w:type="paragraph" w:styleId="IntenseQuote">
    <w:name w:val="Intense Quote"/>
    <w:basedOn w:val="Normal"/>
    <w:next w:val="Normal"/>
    <w:link w:val="IntenseQuoteChar"/>
    <w:uiPriority w:val="30"/>
    <w:qFormat/>
    <w:rsid w:val="00C82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F34"/>
    <w:rPr>
      <w:i/>
      <w:iCs/>
      <w:color w:val="0F4761" w:themeColor="accent1" w:themeShade="BF"/>
    </w:rPr>
  </w:style>
  <w:style w:type="character" w:styleId="IntenseReference">
    <w:name w:val="Intense Reference"/>
    <w:basedOn w:val="DefaultParagraphFont"/>
    <w:uiPriority w:val="32"/>
    <w:qFormat/>
    <w:rsid w:val="00C82F34"/>
    <w:rPr>
      <w:b/>
      <w:bCs/>
      <w:smallCaps/>
      <w:color w:val="0F4761" w:themeColor="accent1" w:themeShade="BF"/>
      <w:spacing w:val="5"/>
    </w:rPr>
  </w:style>
  <w:style w:type="paragraph" w:customStyle="1" w:styleId="1">
    <w:name w:val="Βασικό1"/>
    <w:rsid w:val="00790B8F"/>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790B8F"/>
  </w:style>
  <w:style w:type="paragraph" w:customStyle="1" w:styleId="11">
    <w:name w:val="Παράγραφος λίστας1"/>
    <w:basedOn w:val="1"/>
    <w:rsid w:val="00790B8F"/>
    <w:pPr>
      <w:ind w:left="720"/>
      <w:contextualSpacing/>
    </w:pPr>
  </w:style>
  <w:style w:type="character" w:customStyle="1" w:styleId="-1">
    <w:name w:val="Υπερ-σύνδεση1"/>
    <w:basedOn w:val="10"/>
    <w:rsid w:val="00790B8F"/>
    <w:rPr>
      <w:rFonts w:cs="Times New Roman"/>
      <w:color w:val="0000FF"/>
      <w:u w:val="single"/>
    </w:rPr>
  </w:style>
  <w:style w:type="character" w:customStyle="1" w:styleId="normaltextrun">
    <w:name w:val="normaltextrun"/>
    <w:basedOn w:val="10"/>
    <w:rsid w:val="00790B8F"/>
  </w:style>
  <w:style w:type="character" w:customStyle="1" w:styleId="eop">
    <w:name w:val="eop"/>
    <w:basedOn w:val="10"/>
    <w:rsid w:val="00790B8F"/>
  </w:style>
  <w:style w:type="paragraph" w:customStyle="1" w:styleId="paragraph">
    <w:name w:val="paragraph"/>
    <w:basedOn w:val="1"/>
    <w:rsid w:val="00790B8F"/>
    <w:pPr>
      <w:spacing w:before="100" w:after="100" w:line="240" w:lineRule="auto"/>
    </w:pPr>
    <w:rPr>
      <w:rFonts w:ascii="Times New Roman" w:eastAsia="Times New Roman" w:hAnsi="Times New Roman" w:cs="Times New Roman"/>
      <w:kern w:val="0"/>
      <w:lang w:bidi="ar-SA"/>
    </w:rPr>
  </w:style>
  <w:style w:type="paragraph" w:styleId="Revision">
    <w:name w:val="Revision"/>
    <w:hidden/>
    <w:uiPriority w:val="99"/>
    <w:semiHidden/>
    <w:rsid w:val="005502C8"/>
    <w:pPr>
      <w:spacing w:after="0" w:line="240" w:lineRule="auto"/>
    </w:pPr>
  </w:style>
  <w:style w:type="character" w:styleId="CommentReference">
    <w:name w:val="annotation reference"/>
    <w:basedOn w:val="DefaultParagraphFont"/>
    <w:uiPriority w:val="99"/>
    <w:semiHidden/>
    <w:unhideWhenUsed/>
    <w:rsid w:val="00874255"/>
    <w:rPr>
      <w:sz w:val="16"/>
      <w:szCs w:val="16"/>
    </w:rPr>
  </w:style>
  <w:style w:type="paragraph" w:styleId="CommentText">
    <w:name w:val="annotation text"/>
    <w:basedOn w:val="Normal"/>
    <w:link w:val="CommentTextChar"/>
    <w:uiPriority w:val="99"/>
    <w:unhideWhenUsed/>
    <w:rsid w:val="00874255"/>
    <w:pPr>
      <w:spacing w:line="240" w:lineRule="auto"/>
    </w:pPr>
    <w:rPr>
      <w:sz w:val="20"/>
      <w:szCs w:val="20"/>
    </w:rPr>
  </w:style>
  <w:style w:type="character" w:customStyle="1" w:styleId="CommentTextChar">
    <w:name w:val="Comment Text Char"/>
    <w:basedOn w:val="DefaultParagraphFont"/>
    <w:link w:val="CommentText"/>
    <w:uiPriority w:val="99"/>
    <w:rsid w:val="00874255"/>
    <w:rPr>
      <w:sz w:val="20"/>
      <w:szCs w:val="20"/>
    </w:rPr>
  </w:style>
  <w:style w:type="paragraph" w:styleId="CommentSubject">
    <w:name w:val="annotation subject"/>
    <w:basedOn w:val="CommentText"/>
    <w:next w:val="CommentText"/>
    <w:link w:val="CommentSubjectChar"/>
    <w:uiPriority w:val="99"/>
    <w:semiHidden/>
    <w:unhideWhenUsed/>
    <w:rsid w:val="00874255"/>
    <w:rPr>
      <w:b/>
      <w:bCs/>
    </w:rPr>
  </w:style>
  <w:style w:type="character" w:customStyle="1" w:styleId="CommentSubjectChar">
    <w:name w:val="Comment Subject Char"/>
    <w:basedOn w:val="CommentTextChar"/>
    <w:link w:val="CommentSubject"/>
    <w:uiPriority w:val="99"/>
    <w:semiHidden/>
    <w:rsid w:val="00874255"/>
    <w:rPr>
      <w:b/>
      <w:bCs/>
      <w:sz w:val="20"/>
      <w:szCs w:val="20"/>
    </w:rPr>
  </w:style>
  <w:style w:type="paragraph" w:styleId="Header">
    <w:name w:val="header"/>
    <w:basedOn w:val="Normal"/>
    <w:link w:val="HeaderChar"/>
    <w:uiPriority w:val="99"/>
    <w:unhideWhenUsed/>
    <w:rsid w:val="0027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01"/>
  </w:style>
  <w:style w:type="paragraph" w:styleId="Footer">
    <w:name w:val="footer"/>
    <w:basedOn w:val="Normal"/>
    <w:link w:val="FooterChar"/>
    <w:uiPriority w:val="99"/>
    <w:unhideWhenUsed/>
    <w:rsid w:val="0027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DB17-24D7-4FF4-A601-D4035211A028}">
  <ds:schemaRefs>
    <ds:schemaRef ds:uri="http://schemas.openxmlformats.org/officeDocument/2006/bibliography"/>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4</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2025-11-12T11:36:00Z</dcterms:created>
  <dcterms:modified xsi:type="dcterms:W3CDTF">2025-11-12T11:36:00Z</dcterms:modified>
</cp:coreProperties>
</file>