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9712" w14:textId="77777777" w:rsidR="00DB2995" w:rsidRPr="009302D6" w:rsidRDefault="00DB2995" w:rsidP="00DB2995">
      <w:pPr>
        <w:suppressAutoHyphens/>
        <w:spacing w:after="0" w:line="276" w:lineRule="auto"/>
        <w:rPr>
          <w:rFonts w:ascii="Calibri" w:eastAsia="SimSun" w:hAnsi="Calibri" w:cs="font351"/>
          <w:b/>
          <w:i/>
          <w:lang w:val="en-US" w:eastAsia="ar-SA"/>
        </w:rPr>
      </w:pPr>
      <w:r w:rsidRPr="00622102">
        <w:rPr>
          <w:rFonts w:cstheme="minorHAnsi"/>
          <w:noProof/>
          <w:lang w:eastAsia="el-GR"/>
        </w:rPr>
        <w:drawing>
          <wp:anchor distT="0" distB="0" distL="114300" distR="114300" simplePos="0" relativeHeight="251659264" behindDoc="1" locked="0" layoutInCell="1" allowOverlap="1" wp14:anchorId="776D72EB" wp14:editId="3CDE8A45">
            <wp:simplePos x="0" y="0"/>
            <wp:positionH relativeFrom="margin">
              <wp:align>center</wp:align>
            </wp:positionH>
            <wp:positionV relativeFrom="paragraph">
              <wp:posOffset>0</wp:posOffset>
            </wp:positionV>
            <wp:extent cx="2133600" cy="1428750"/>
            <wp:effectExtent l="0" t="0" r="0" b="0"/>
            <wp:wrapTight wrapText="bothSides">
              <wp:wrapPolygon edited="0">
                <wp:start x="0" y="0"/>
                <wp:lineTo x="0" y="21312"/>
                <wp:lineTo x="21407" y="21312"/>
                <wp:lineTo x="21407"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952" r="10408"/>
                    <a:stretch/>
                  </pic:blipFill>
                  <pic:spPr bwMode="auto">
                    <a:xfrm>
                      <a:off x="0" y="0"/>
                      <a:ext cx="2133600"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1B5A56" w14:textId="77777777" w:rsidR="00DB2995" w:rsidRPr="00FF3DCB" w:rsidRDefault="00DB2995" w:rsidP="00DB2995">
      <w:pPr>
        <w:suppressAutoHyphens/>
        <w:spacing w:after="0" w:line="276" w:lineRule="auto"/>
        <w:rPr>
          <w:rFonts w:ascii="Calibri" w:eastAsia="SimSun" w:hAnsi="Calibri" w:cs="font351"/>
          <w:b/>
          <w:i/>
          <w:lang w:eastAsia="ar-SA"/>
        </w:rPr>
      </w:pPr>
    </w:p>
    <w:p w14:paraId="63659C69" w14:textId="77777777" w:rsidR="00DB2995" w:rsidRDefault="00DB2995" w:rsidP="00DB2995">
      <w:pPr>
        <w:suppressAutoHyphens/>
        <w:spacing w:after="0" w:line="276" w:lineRule="auto"/>
        <w:jc w:val="center"/>
        <w:rPr>
          <w:rFonts w:eastAsia="SimSun" w:cstheme="minorHAnsi"/>
          <w:b/>
          <w:sz w:val="24"/>
          <w:szCs w:val="24"/>
          <w:lang w:eastAsia="ar-SA"/>
        </w:rPr>
      </w:pPr>
      <w:bookmarkStart w:id="0" w:name="_Hlk43998723"/>
    </w:p>
    <w:p w14:paraId="4C2E5C0F" w14:textId="77777777" w:rsidR="00DB2995" w:rsidRDefault="00DB2995" w:rsidP="00DB2995">
      <w:pPr>
        <w:suppressAutoHyphens/>
        <w:spacing w:after="0" w:line="276" w:lineRule="auto"/>
        <w:jc w:val="center"/>
        <w:rPr>
          <w:rFonts w:eastAsia="SimSun" w:cstheme="minorHAnsi"/>
          <w:b/>
          <w:sz w:val="24"/>
          <w:szCs w:val="24"/>
          <w:lang w:eastAsia="ar-SA"/>
        </w:rPr>
      </w:pPr>
    </w:p>
    <w:p w14:paraId="298E8537" w14:textId="77777777" w:rsidR="00DB2995" w:rsidRDefault="00DB2995" w:rsidP="00DB2995">
      <w:pPr>
        <w:suppressAutoHyphens/>
        <w:spacing w:after="0" w:line="276" w:lineRule="auto"/>
        <w:jc w:val="center"/>
        <w:rPr>
          <w:rFonts w:eastAsia="SimSun" w:cstheme="minorHAnsi"/>
          <w:b/>
          <w:sz w:val="24"/>
          <w:szCs w:val="24"/>
          <w:lang w:eastAsia="ar-SA"/>
        </w:rPr>
      </w:pPr>
    </w:p>
    <w:p w14:paraId="5B9959AF" w14:textId="77777777" w:rsidR="00DB2995" w:rsidRDefault="00DB2995" w:rsidP="00DB2995">
      <w:pPr>
        <w:suppressAutoHyphens/>
        <w:spacing w:after="0" w:line="276" w:lineRule="auto"/>
        <w:jc w:val="center"/>
        <w:rPr>
          <w:rFonts w:eastAsia="SimSun" w:cstheme="minorHAnsi"/>
          <w:b/>
          <w:sz w:val="24"/>
          <w:szCs w:val="24"/>
          <w:lang w:eastAsia="ar-SA"/>
        </w:rPr>
      </w:pPr>
    </w:p>
    <w:p w14:paraId="25126C16" w14:textId="77777777" w:rsidR="00DB2995" w:rsidRDefault="00DB2995" w:rsidP="00DB2995">
      <w:pPr>
        <w:suppressAutoHyphens/>
        <w:spacing w:after="0" w:line="276" w:lineRule="auto"/>
        <w:jc w:val="center"/>
        <w:rPr>
          <w:rFonts w:eastAsia="SimSun" w:cstheme="minorHAnsi"/>
          <w:b/>
          <w:sz w:val="24"/>
          <w:szCs w:val="24"/>
          <w:lang w:eastAsia="ar-SA"/>
        </w:rPr>
      </w:pPr>
    </w:p>
    <w:p w14:paraId="4EC955D8" w14:textId="77777777" w:rsidR="00DB2995" w:rsidRDefault="00DB2995" w:rsidP="00DB2995">
      <w:pPr>
        <w:suppressAutoHyphens/>
        <w:spacing w:after="0" w:line="276" w:lineRule="auto"/>
        <w:jc w:val="center"/>
        <w:rPr>
          <w:rFonts w:eastAsia="SimSun" w:cstheme="minorHAnsi"/>
          <w:b/>
          <w:sz w:val="24"/>
          <w:szCs w:val="24"/>
          <w:lang w:eastAsia="ar-SA"/>
        </w:rPr>
      </w:pPr>
    </w:p>
    <w:p w14:paraId="1CEF0EBF" w14:textId="77777777" w:rsidR="00DB2995" w:rsidRDefault="00DB2995" w:rsidP="00DB2995">
      <w:pPr>
        <w:suppressAutoHyphens/>
        <w:spacing w:after="0" w:line="276" w:lineRule="auto"/>
        <w:jc w:val="center"/>
        <w:rPr>
          <w:rFonts w:eastAsia="SimSun" w:cstheme="minorHAnsi"/>
          <w:b/>
          <w:sz w:val="24"/>
          <w:szCs w:val="24"/>
          <w:lang w:eastAsia="ar-SA"/>
        </w:rPr>
      </w:pPr>
      <w:r w:rsidRPr="00100C31">
        <w:rPr>
          <w:rFonts w:eastAsia="SimSun" w:cstheme="minorHAnsi"/>
          <w:b/>
          <w:sz w:val="24"/>
          <w:szCs w:val="24"/>
          <w:lang w:eastAsia="ar-SA"/>
        </w:rPr>
        <w:t>ΔΕΛΤΙΟ ΤΥΠΟΥ</w:t>
      </w:r>
      <w:bookmarkEnd w:id="0"/>
    </w:p>
    <w:p w14:paraId="1A156F9C" w14:textId="77777777" w:rsidR="00DB2995" w:rsidRPr="00100C31" w:rsidRDefault="00DB2995" w:rsidP="00DB2995">
      <w:pPr>
        <w:suppressAutoHyphens/>
        <w:spacing w:after="0" w:line="276" w:lineRule="auto"/>
        <w:jc w:val="center"/>
        <w:rPr>
          <w:rFonts w:eastAsia="SimSun" w:cstheme="minorHAnsi"/>
          <w:b/>
          <w:sz w:val="24"/>
          <w:szCs w:val="24"/>
          <w:lang w:eastAsia="ar-SA"/>
        </w:rPr>
      </w:pPr>
    </w:p>
    <w:p w14:paraId="43676C51" w14:textId="77777777" w:rsidR="00DB2995" w:rsidRDefault="00DB2995" w:rsidP="00DB2995">
      <w:pPr>
        <w:pStyle w:val="a3"/>
        <w:ind w:left="0"/>
        <w:jc w:val="center"/>
        <w:rPr>
          <w:b/>
          <w:bCs/>
          <w:lang w:val="el-GR"/>
        </w:rPr>
      </w:pPr>
      <w:r w:rsidRPr="00D23C6B">
        <w:rPr>
          <w:b/>
          <w:bCs/>
          <w:lang w:val="el-GR"/>
        </w:rPr>
        <w:t xml:space="preserve">«Νέα Γη»: </w:t>
      </w:r>
      <w:r>
        <w:rPr>
          <w:b/>
          <w:bCs/>
          <w:lang w:val="el-GR"/>
        </w:rPr>
        <w:t>Π</w:t>
      </w:r>
      <w:r w:rsidRPr="00D23C6B">
        <w:rPr>
          <w:b/>
          <w:bCs/>
          <w:lang w:val="el-GR"/>
        </w:rPr>
        <w:t xml:space="preserve">ρόγραμμα </w:t>
      </w:r>
      <w:r>
        <w:rPr>
          <w:b/>
          <w:bCs/>
          <w:lang w:val="el-GR"/>
        </w:rPr>
        <w:t xml:space="preserve">για τη μετάβαση καλλιεργητών </w:t>
      </w:r>
      <w:r w:rsidRPr="00D23C6B">
        <w:rPr>
          <w:b/>
          <w:bCs/>
          <w:lang w:val="el-GR"/>
        </w:rPr>
        <w:t>από τον καπνό</w:t>
      </w:r>
      <w:r>
        <w:rPr>
          <w:b/>
          <w:bCs/>
          <w:lang w:val="el-GR"/>
        </w:rPr>
        <w:t>,</w:t>
      </w:r>
      <w:r w:rsidRPr="00D23C6B">
        <w:rPr>
          <w:b/>
          <w:bCs/>
          <w:lang w:val="el-GR"/>
        </w:rPr>
        <w:t xml:space="preserve"> στη </w:t>
      </w:r>
      <w:proofErr w:type="spellStart"/>
      <w:r w:rsidRPr="00D23C6B">
        <w:rPr>
          <w:b/>
          <w:bCs/>
          <w:lang w:val="el-GR"/>
        </w:rPr>
        <w:t>στέβια</w:t>
      </w:r>
      <w:proofErr w:type="spellEnd"/>
    </w:p>
    <w:p w14:paraId="71B3458D" w14:textId="77777777" w:rsidR="00DB2995" w:rsidRPr="00D23C6B" w:rsidRDefault="00DB2995" w:rsidP="00DB2995">
      <w:pPr>
        <w:pStyle w:val="a3"/>
        <w:ind w:left="0"/>
        <w:jc w:val="center"/>
        <w:rPr>
          <w:b/>
          <w:bCs/>
          <w:lang w:val="el-GR"/>
        </w:rPr>
      </w:pPr>
    </w:p>
    <w:p w14:paraId="0580222B" w14:textId="77777777" w:rsidR="00DB2995" w:rsidRDefault="00DB2995" w:rsidP="00DB2995">
      <w:pPr>
        <w:pStyle w:val="a3"/>
        <w:ind w:left="0"/>
        <w:jc w:val="center"/>
        <w:rPr>
          <w:lang w:val="el-GR"/>
        </w:rPr>
      </w:pPr>
      <w:r>
        <w:rPr>
          <w:lang w:val="el-GR"/>
        </w:rPr>
        <w:t xml:space="preserve">Ένα πρωτοποριακό Πρόγραμμα </w:t>
      </w:r>
      <w:r w:rsidRPr="00BF0024">
        <w:rPr>
          <w:lang w:val="el-GR"/>
        </w:rPr>
        <w:t>Αναγεννητικής Καλλιέργειας της</w:t>
      </w:r>
      <w:r w:rsidRPr="00D23C6B">
        <w:rPr>
          <w:b/>
          <w:bCs/>
          <w:lang w:val="el-GR"/>
        </w:rPr>
        <w:t xml:space="preserve"> </w:t>
      </w:r>
      <w:r>
        <w:rPr>
          <w:lang w:val="el-GR"/>
        </w:rPr>
        <w:t xml:space="preserve">Παπαστράτος και της </w:t>
      </w:r>
      <w:r>
        <w:t>Stevia</w:t>
      </w:r>
      <w:r w:rsidRPr="00B42F1B">
        <w:rPr>
          <w:lang w:val="el-GR"/>
        </w:rPr>
        <w:t xml:space="preserve"> </w:t>
      </w:r>
      <w:r>
        <w:t>Hellas</w:t>
      </w:r>
    </w:p>
    <w:p w14:paraId="1FAB8D7C" w14:textId="77777777" w:rsidR="00DB2995" w:rsidRPr="00F70D17" w:rsidRDefault="00DB2995" w:rsidP="00DB2995">
      <w:pPr>
        <w:jc w:val="center"/>
        <w:rPr>
          <w:b/>
          <w:bCs/>
        </w:rPr>
      </w:pPr>
    </w:p>
    <w:p w14:paraId="135F9AED" w14:textId="77777777" w:rsidR="00DB2995" w:rsidRPr="006D4A87" w:rsidRDefault="00DB2995" w:rsidP="00DB2995">
      <w:pPr>
        <w:jc w:val="right"/>
      </w:pPr>
      <w:r w:rsidRPr="009A6E0E">
        <w:t xml:space="preserve">Ασπρόπυργος, </w:t>
      </w:r>
      <w:r>
        <w:t>16</w:t>
      </w:r>
      <w:r w:rsidRPr="009A6E0E">
        <w:t xml:space="preserve"> Σεπτεμβρίου 202</w:t>
      </w:r>
      <w:r w:rsidRPr="006D4A87">
        <w:t>1</w:t>
      </w:r>
    </w:p>
    <w:p w14:paraId="55C73782" w14:textId="77777777" w:rsidR="00DB2995" w:rsidRDefault="00DB2995" w:rsidP="00DB2995">
      <w:pPr>
        <w:jc w:val="both"/>
        <w:rPr>
          <w:rFonts w:cstheme="minorHAnsi"/>
          <w:color w:val="000000"/>
        </w:rPr>
      </w:pPr>
      <w:r w:rsidRPr="00611660">
        <w:rPr>
          <w:rFonts w:cstheme="minorHAnsi"/>
          <w:color w:val="000000"/>
        </w:rPr>
        <w:t xml:space="preserve">Η </w:t>
      </w:r>
      <w:r w:rsidRPr="00611660">
        <w:rPr>
          <w:rFonts w:cstheme="minorHAnsi"/>
          <w:b/>
          <w:bCs/>
          <w:color w:val="000000"/>
        </w:rPr>
        <w:t>Παπαστράτος</w:t>
      </w:r>
      <w:r>
        <w:rPr>
          <w:rFonts w:cstheme="minorHAnsi"/>
          <w:color w:val="000000"/>
        </w:rPr>
        <w:t xml:space="preserve">, στο πλαίσιο της Στρατηγικής Βιώσιμης Ανάπτυξης που παρουσίασε πρόσφατα με αφορμή τη συμπλήρωση των 90 χρόνων της, </w:t>
      </w:r>
      <w:r w:rsidRPr="006962E9">
        <w:rPr>
          <w:rFonts w:cstheme="minorHAnsi"/>
          <w:color w:val="000000"/>
        </w:rPr>
        <w:t>ανακοίνωσε</w:t>
      </w:r>
      <w:r>
        <w:rPr>
          <w:rFonts w:cstheme="minorHAnsi"/>
          <w:color w:val="000000"/>
        </w:rPr>
        <w:t xml:space="preserve"> </w:t>
      </w:r>
      <w:r w:rsidRPr="008C2DEF">
        <w:rPr>
          <w:rFonts w:cstheme="minorHAnsi"/>
          <w:color w:val="000000"/>
        </w:rPr>
        <w:t>την έναρξη του</w:t>
      </w:r>
      <w:r w:rsidRPr="00735D91">
        <w:rPr>
          <w:rFonts w:cstheme="minorHAnsi"/>
          <w:b/>
          <w:bCs/>
          <w:color w:val="000000"/>
        </w:rPr>
        <w:t xml:space="preserve"> </w:t>
      </w:r>
      <w:r w:rsidRPr="008C2DEF">
        <w:rPr>
          <w:rFonts w:cstheme="minorHAnsi"/>
          <w:color w:val="000000"/>
        </w:rPr>
        <w:t>Προγράμματος</w:t>
      </w:r>
      <w:r w:rsidRPr="00735D91">
        <w:rPr>
          <w:rFonts w:cstheme="minorHAnsi"/>
          <w:b/>
          <w:bCs/>
          <w:color w:val="000000"/>
        </w:rPr>
        <w:t xml:space="preserve"> «Νέα Γη»</w:t>
      </w:r>
      <w:r>
        <w:rPr>
          <w:rFonts w:cstheme="minorHAnsi"/>
          <w:color w:val="000000"/>
        </w:rPr>
        <w:t xml:space="preserve">. Πρόκειται για ένα </w:t>
      </w:r>
      <w:r>
        <w:rPr>
          <w:rFonts w:cstheme="minorHAnsi"/>
          <w:b/>
          <w:bCs/>
          <w:color w:val="000000"/>
        </w:rPr>
        <w:t>πρωτοποριακό Πρόγραμμα</w:t>
      </w:r>
      <w:r w:rsidRPr="006962E9">
        <w:rPr>
          <w:rFonts w:cstheme="minorHAnsi"/>
          <w:b/>
          <w:bCs/>
          <w:color w:val="000000"/>
        </w:rPr>
        <w:t xml:space="preserve"> </w:t>
      </w:r>
      <w:r>
        <w:rPr>
          <w:rFonts w:cstheme="minorHAnsi"/>
          <w:b/>
          <w:bCs/>
          <w:color w:val="000000"/>
        </w:rPr>
        <w:t xml:space="preserve">Αναγεννητικής Καλλιέργειας </w:t>
      </w:r>
      <w:r w:rsidRPr="007D0F54">
        <w:rPr>
          <w:rFonts w:cstheme="minorHAnsi"/>
          <w:color w:val="000000"/>
        </w:rPr>
        <w:t>που υλοποιείται</w:t>
      </w:r>
      <w:r>
        <w:rPr>
          <w:rFonts w:cstheme="minorHAnsi"/>
          <w:b/>
          <w:bCs/>
          <w:color w:val="000000"/>
        </w:rPr>
        <w:t xml:space="preserve"> </w:t>
      </w:r>
      <w:r w:rsidRPr="008C2DEF">
        <w:rPr>
          <w:rFonts w:cstheme="minorHAnsi"/>
          <w:color w:val="000000"/>
        </w:rPr>
        <w:t>σε συνεργασία με τη</w:t>
      </w:r>
      <w:r w:rsidRPr="00735D91">
        <w:rPr>
          <w:rFonts w:cstheme="minorHAnsi"/>
          <w:b/>
          <w:bCs/>
          <w:color w:val="000000"/>
        </w:rPr>
        <w:t xml:space="preserve"> </w:t>
      </w:r>
      <w:r>
        <w:rPr>
          <w:rFonts w:cstheme="minorHAnsi"/>
          <w:b/>
          <w:bCs/>
          <w:color w:val="000000"/>
          <w:lang w:val="en-US"/>
        </w:rPr>
        <w:t>Stevia</w:t>
      </w:r>
      <w:r w:rsidRPr="00735D91">
        <w:rPr>
          <w:rFonts w:cstheme="minorHAnsi"/>
          <w:b/>
          <w:bCs/>
          <w:color w:val="000000"/>
        </w:rPr>
        <w:t xml:space="preserve"> </w:t>
      </w:r>
      <w:r>
        <w:rPr>
          <w:rFonts w:cstheme="minorHAnsi"/>
          <w:b/>
          <w:bCs/>
          <w:color w:val="000000"/>
          <w:lang w:val="en-US"/>
        </w:rPr>
        <w:t>Hellas</w:t>
      </w:r>
      <w:r>
        <w:rPr>
          <w:rFonts w:cstheme="minorHAnsi"/>
          <w:b/>
          <w:bCs/>
          <w:color w:val="000000"/>
        </w:rPr>
        <w:t xml:space="preserve"> </w:t>
      </w:r>
      <w:r w:rsidRPr="007D0F54">
        <w:rPr>
          <w:rFonts w:cstheme="minorHAnsi"/>
          <w:color w:val="000000"/>
        </w:rPr>
        <w:t>και στοχεύει</w:t>
      </w:r>
      <w:r>
        <w:rPr>
          <w:rFonts w:cstheme="minorHAnsi"/>
          <w:b/>
          <w:bCs/>
          <w:color w:val="000000"/>
        </w:rPr>
        <w:t xml:space="preserve"> στην ολιστική υποστήριξη των καπνοκαλλιεργητών για τη μετάβαση από την καλλιέργεια του καπνού στην καλλιέργεια </w:t>
      </w:r>
      <w:proofErr w:type="spellStart"/>
      <w:r>
        <w:rPr>
          <w:rFonts w:cstheme="minorHAnsi"/>
          <w:b/>
          <w:bCs/>
          <w:color w:val="000000"/>
        </w:rPr>
        <w:t>στέβιας</w:t>
      </w:r>
      <w:proofErr w:type="spellEnd"/>
      <w:r>
        <w:rPr>
          <w:rFonts w:cstheme="minorHAnsi"/>
          <w:b/>
          <w:bCs/>
          <w:color w:val="000000"/>
        </w:rPr>
        <w:t xml:space="preserve">, </w:t>
      </w:r>
      <w:r w:rsidRPr="007D0F54">
        <w:rPr>
          <w:rFonts w:cstheme="minorHAnsi"/>
          <w:color w:val="000000"/>
        </w:rPr>
        <w:t>εξοικονομώντας, ταυτόχρονα, φυσικούς πόρους</w:t>
      </w:r>
      <w:r>
        <w:rPr>
          <w:rFonts w:cstheme="minorHAnsi"/>
          <w:color w:val="000000"/>
        </w:rPr>
        <w:t xml:space="preserve">. </w:t>
      </w:r>
    </w:p>
    <w:p w14:paraId="56A96605" w14:textId="77777777" w:rsidR="00DB2995" w:rsidRDefault="00DB2995" w:rsidP="00DB2995">
      <w:pPr>
        <w:jc w:val="both"/>
        <w:rPr>
          <w:rFonts w:cstheme="minorHAnsi"/>
          <w:b/>
          <w:bCs/>
        </w:rPr>
      </w:pPr>
      <w:r>
        <w:rPr>
          <w:rFonts w:cstheme="minorHAnsi"/>
          <w:color w:val="000000"/>
        </w:rPr>
        <w:t>Το Πρόγραμμα</w:t>
      </w:r>
      <w:r w:rsidRPr="00EE794F">
        <w:rPr>
          <w:rFonts w:cstheme="minorHAnsi"/>
        </w:rPr>
        <w:t xml:space="preserve"> </w:t>
      </w:r>
      <w:r>
        <w:rPr>
          <w:rFonts w:cstheme="minorHAnsi"/>
        </w:rPr>
        <w:t xml:space="preserve">που απευθύνεται σε καπνοκαλλιεργητές της Ροδόπης και της Ξάνθης, </w:t>
      </w:r>
      <w:r>
        <w:rPr>
          <w:rFonts w:cstheme="minorHAnsi"/>
          <w:color w:val="000000"/>
        </w:rPr>
        <w:t>παρουσιάστηκε σε σ</w:t>
      </w:r>
      <w:r w:rsidRPr="008C2DEF">
        <w:rPr>
          <w:rFonts w:cstheme="minorHAnsi"/>
          <w:color w:val="000000"/>
        </w:rPr>
        <w:t xml:space="preserve">υνέντευξη </w:t>
      </w:r>
      <w:r>
        <w:rPr>
          <w:rFonts w:cstheme="minorHAnsi"/>
          <w:color w:val="000000"/>
        </w:rPr>
        <w:t>Τ</w:t>
      </w:r>
      <w:r w:rsidRPr="008C2DEF">
        <w:rPr>
          <w:rFonts w:cstheme="minorHAnsi"/>
          <w:color w:val="000000"/>
        </w:rPr>
        <w:t>ύπου</w:t>
      </w:r>
      <w:r>
        <w:rPr>
          <w:rFonts w:cstheme="minorHAnsi"/>
          <w:color w:val="000000"/>
        </w:rPr>
        <w:t xml:space="preserve"> στο πλαίσιο της Διεθνούς Έκθεσης Θεσσαλονίκης και</w:t>
      </w:r>
      <w:r w:rsidRPr="005C34EE">
        <w:rPr>
          <w:rFonts w:cstheme="minorHAnsi"/>
          <w:color w:val="000000"/>
        </w:rPr>
        <w:t>,</w:t>
      </w:r>
      <w:r>
        <w:rPr>
          <w:rFonts w:cstheme="minorHAnsi"/>
          <w:color w:val="000000"/>
        </w:rPr>
        <w:t xml:space="preserve"> παρουσία του </w:t>
      </w:r>
      <w:r w:rsidRPr="006962E9">
        <w:rPr>
          <w:rFonts w:cstheme="minorHAnsi"/>
          <w:b/>
          <w:bCs/>
          <w:color w:val="000000"/>
        </w:rPr>
        <w:t>Υπουργού Αγροτικής Ανάπτυξης</w:t>
      </w:r>
      <w:r>
        <w:rPr>
          <w:rFonts w:cstheme="minorHAnsi"/>
          <w:b/>
          <w:bCs/>
          <w:color w:val="000000"/>
        </w:rPr>
        <w:t xml:space="preserve"> και Τροφίμων</w:t>
      </w:r>
      <w:r w:rsidRPr="006962E9">
        <w:rPr>
          <w:rFonts w:cstheme="minorHAnsi"/>
          <w:b/>
          <w:bCs/>
          <w:color w:val="000000"/>
        </w:rPr>
        <w:t>,</w:t>
      </w:r>
      <w:r>
        <w:rPr>
          <w:rFonts w:cstheme="minorHAnsi"/>
          <w:color w:val="000000"/>
        </w:rPr>
        <w:t xml:space="preserve"> </w:t>
      </w:r>
      <w:r w:rsidRPr="001E740D">
        <w:rPr>
          <w:rFonts w:cstheme="minorHAnsi"/>
          <w:b/>
          <w:bCs/>
          <w:color w:val="000000"/>
        </w:rPr>
        <w:t xml:space="preserve">κ. </w:t>
      </w:r>
      <w:r>
        <w:rPr>
          <w:rFonts w:cstheme="minorHAnsi"/>
          <w:b/>
          <w:bCs/>
          <w:color w:val="000000"/>
        </w:rPr>
        <w:t>Σπήλιου Λιβανού,</w:t>
      </w:r>
      <w:r>
        <w:rPr>
          <w:rFonts w:cstheme="minorHAnsi"/>
        </w:rPr>
        <w:t xml:space="preserve"> η Παπαστράτος και η </w:t>
      </w:r>
      <w:r>
        <w:rPr>
          <w:rFonts w:cstheme="minorHAnsi"/>
          <w:lang w:val="en-US"/>
        </w:rPr>
        <w:t>Stevia</w:t>
      </w:r>
      <w:r w:rsidRPr="00E42F8B">
        <w:rPr>
          <w:rFonts w:cstheme="minorHAnsi"/>
        </w:rPr>
        <w:t xml:space="preserve"> </w:t>
      </w:r>
      <w:r>
        <w:rPr>
          <w:rFonts w:cstheme="minorHAnsi"/>
          <w:lang w:val="en-US"/>
        </w:rPr>
        <w:t>Hellas</w:t>
      </w:r>
      <w:r w:rsidRPr="00E42F8B">
        <w:rPr>
          <w:rFonts w:cstheme="minorHAnsi"/>
        </w:rPr>
        <w:t xml:space="preserve"> </w:t>
      </w:r>
      <w:r>
        <w:rPr>
          <w:rFonts w:cstheme="minorHAnsi"/>
        </w:rPr>
        <w:t xml:space="preserve">υπέγραψαν σχετικό </w:t>
      </w:r>
      <w:r>
        <w:rPr>
          <w:rFonts w:cstheme="minorHAnsi"/>
          <w:b/>
          <w:bCs/>
        </w:rPr>
        <w:t>Σύμφωνο Συνεργασίας.</w:t>
      </w:r>
      <w:r w:rsidRPr="00BF0024">
        <w:rPr>
          <w:rFonts w:cstheme="minorHAnsi"/>
        </w:rPr>
        <w:t xml:space="preserve"> </w:t>
      </w:r>
    </w:p>
    <w:p w14:paraId="3BBBA7F5" w14:textId="77777777" w:rsidR="00DB2995" w:rsidRDefault="00DB2995" w:rsidP="00DB2995">
      <w:pPr>
        <w:jc w:val="both"/>
        <w:rPr>
          <w:rFonts w:cstheme="minorHAnsi"/>
          <w:b/>
          <w:bCs/>
          <w:u w:val="single"/>
        </w:rPr>
      </w:pPr>
      <w:r>
        <w:rPr>
          <w:rFonts w:cstheme="minorHAnsi"/>
          <w:b/>
          <w:bCs/>
          <w:u w:val="single"/>
        </w:rPr>
        <w:t xml:space="preserve">Τι περιλαμβάνει το πρόγραμμα </w:t>
      </w:r>
    </w:p>
    <w:p w14:paraId="29272930" w14:textId="77777777" w:rsidR="00DB2995" w:rsidRPr="008C2DEF" w:rsidRDefault="00DB2995" w:rsidP="00DB2995">
      <w:pPr>
        <w:jc w:val="both"/>
        <w:rPr>
          <w:rFonts w:cstheme="minorHAnsi"/>
        </w:rPr>
      </w:pPr>
      <w:r w:rsidRPr="008C2DEF">
        <w:rPr>
          <w:rFonts w:cstheme="minorHAnsi"/>
        </w:rPr>
        <w:t xml:space="preserve">Το </w:t>
      </w:r>
      <w:r>
        <w:rPr>
          <w:rFonts w:cstheme="minorHAnsi"/>
        </w:rPr>
        <w:t>πρωτοποριακό</w:t>
      </w:r>
      <w:r w:rsidRPr="008C2DEF">
        <w:rPr>
          <w:rFonts w:cstheme="minorHAnsi"/>
        </w:rPr>
        <w:t xml:space="preserve"> </w:t>
      </w:r>
      <w:r>
        <w:rPr>
          <w:rFonts w:cstheme="minorHAnsi"/>
        </w:rPr>
        <w:t>Π</w:t>
      </w:r>
      <w:r w:rsidRPr="008C2DEF">
        <w:rPr>
          <w:rFonts w:cstheme="minorHAnsi"/>
        </w:rPr>
        <w:t xml:space="preserve">ρόγραμμα </w:t>
      </w:r>
      <w:r>
        <w:rPr>
          <w:rFonts w:cstheme="minorHAnsi"/>
        </w:rPr>
        <w:t>Α</w:t>
      </w:r>
      <w:r w:rsidRPr="008C2DEF">
        <w:rPr>
          <w:rFonts w:cstheme="minorHAnsi"/>
        </w:rPr>
        <w:t xml:space="preserve">ναγεννητικής </w:t>
      </w:r>
      <w:r>
        <w:rPr>
          <w:rFonts w:cstheme="minorHAnsi"/>
        </w:rPr>
        <w:t xml:space="preserve">Καλλιέργειας, που η πιλοτική εφαρμογή του έχει ξεκινήσει ήδη σε συνολική έκταση περίπου 100 στρεμμάτων, </w:t>
      </w:r>
      <w:r w:rsidRPr="008C2DEF">
        <w:rPr>
          <w:rFonts w:cstheme="minorHAnsi"/>
        </w:rPr>
        <w:t>περιλαμβάνει</w:t>
      </w:r>
      <w:r>
        <w:rPr>
          <w:rFonts w:cstheme="minorHAnsi"/>
        </w:rPr>
        <w:t xml:space="preserve"> μια «εργαλειοθήκη», η οποία καλύπτει τις ανάγκες μετάβασης από τον καπνό στη </w:t>
      </w:r>
      <w:proofErr w:type="spellStart"/>
      <w:r>
        <w:rPr>
          <w:rFonts w:cstheme="minorHAnsi"/>
        </w:rPr>
        <w:t>στέβια</w:t>
      </w:r>
      <w:proofErr w:type="spellEnd"/>
      <w:r>
        <w:rPr>
          <w:rFonts w:cstheme="minorHAnsi"/>
        </w:rPr>
        <w:t>. Μεταξύ άλλων προβλέπει :</w:t>
      </w:r>
    </w:p>
    <w:p w14:paraId="5E63DF57" w14:textId="77777777" w:rsidR="00DB2995" w:rsidRDefault="00DB2995" w:rsidP="00DB2995">
      <w:pPr>
        <w:pStyle w:val="a3"/>
        <w:numPr>
          <w:ilvl w:val="0"/>
          <w:numId w:val="1"/>
        </w:numPr>
        <w:jc w:val="both"/>
        <w:rPr>
          <w:rFonts w:cstheme="minorHAnsi"/>
          <w:lang w:val="el-GR"/>
        </w:rPr>
      </w:pPr>
      <w:r>
        <w:rPr>
          <w:rFonts w:cstheme="minorHAnsi"/>
          <w:lang w:val="el-GR"/>
        </w:rPr>
        <w:t>Τη χρηματοδότηση για την προμήθεια σπόρων, φυτοχώματος, αναλωσίμων υλικών και συστημάτων άρδευσης.</w:t>
      </w:r>
    </w:p>
    <w:p w14:paraId="387C02B1" w14:textId="77777777" w:rsidR="00DB2995" w:rsidRPr="00DA666E" w:rsidRDefault="00DB2995" w:rsidP="00DB2995">
      <w:pPr>
        <w:pStyle w:val="a3"/>
        <w:numPr>
          <w:ilvl w:val="0"/>
          <w:numId w:val="1"/>
        </w:numPr>
        <w:jc w:val="both"/>
        <w:rPr>
          <w:rFonts w:cstheme="minorHAnsi"/>
          <w:lang w:val="el-GR"/>
        </w:rPr>
      </w:pPr>
      <w:r>
        <w:rPr>
          <w:rFonts w:cstheme="minorHAnsi"/>
          <w:lang w:val="el-GR"/>
        </w:rPr>
        <w:t>Τη μεταφορά τεχνογνωσίας και την παροχή τεχνικής υποστήριξης καθ’ όλη τη διάρκεια της μετάβασης.</w:t>
      </w:r>
    </w:p>
    <w:p w14:paraId="08802455" w14:textId="77777777" w:rsidR="00DB2995" w:rsidRDefault="00DB2995" w:rsidP="00DB2995">
      <w:pPr>
        <w:pStyle w:val="a3"/>
        <w:numPr>
          <w:ilvl w:val="0"/>
          <w:numId w:val="1"/>
        </w:numPr>
        <w:jc w:val="both"/>
        <w:rPr>
          <w:rFonts w:cstheme="minorHAnsi"/>
          <w:lang w:val="el-GR"/>
        </w:rPr>
      </w:pPr>
      <w:r>
        <w:rPr>
          <w:rFonts w:cstheme="minorHAnsi"/>
          <w:lang w:val="el-GR"/>
        </w:rPr>
        <w:t>Την ενεργοποίηση οικονομικών πόρων στο πλαίσιο της νέας Κοινής Αγροτικής Πολιτικής.</w:t>
      </w:r>
    </w:p>
    <w:p w14:paraId="36FE972A" w14:textId="77777777" w:rsidR="00DB2995" w:rsidRDefault="00DB2995" w:rsidP="00DB2995">
      <w:pPr>
        <w:pStyle w:val="a3"/>
        <w:numPr>
          <w:ilvl w:val="0"/>
          <w:numId w:val="1"/>
        </w:numPr>
        <w:jc w:val="both"/>
        <w:rPr>
          <w:rFonts w:cstheme="minorHAnsi"/>
          <w:lang w:val="el-GR"/>
        </w:rPr>
      </w:pPr>
      <w:r w:rsidRPr="00B514E1">
        <w:rPr>
          <w:rFonts w:cstheme="minorHAnsi"/>
          <w:lang w:val="el-GR"/>
        </w:rPr>
        <w:t xml:space="preserve">Τη δημιουργία συλλογικών σχημάτων που θα ενισχύουν τη διαπραγματευτική ισχύ των καλλιεργητών. </w:t>
      </w:r>
    </w:p>
    <w:p w14:paraId="5FF9E845" w14:textId="77777777" w:rsidR="00DB2995" w:rsidRPr="00DA666E" w:rsidRDefault="00DB2995" w:rsidP="00DB2995">
      <w:pPr>
        <w:pStyle w:val="a3"/>
        <w:numPr>
          <w:ilvl w:val="0"/>
          <w:numId w:val="1"/>
        </w:numPr>
        <w:jc w:val="both"/>
        <w:rPr>
          <w:rFonts w:cstheme="minorHAnsi"/>
          <w:lang w:val="el-GR"/>
        </w:rPr>
      </w:pPr>
      <w:r w:rsidRPr="00DA666E">
        <w:rPr>
          <w:rFonts w:cstheme="minorHAnsi"/>
          <w:lang w:val="el-GR"/>
        </w:rPr>
        <w:t>Την απορρόφ</w:t>
      </w:r>
      <w:r>
        <w:rPr>
          <w:rFonts w:cstheme="minorHAnsi"/>
          <w:lang w:val="el-GR"/>
        </w:rPr>
        <w:t xml:space="preserve">ηση από τη </w:t>
      </w:r>
      <w:r>
        <w:rPr>
          <w:rFonts w:cstheme="minorHAnsi"/>
        </w:rPr>
        <w:t>Stevia</w:t>
      </w:r>
      <w:r w:rsidRPr="00DA666E">
        <w:rPr>
          <w:rFonts w:cstheme="minorHAnsi"/>
          <w:lang w:val="el-GR"/>
        </w:rPr>
        <w:t xml:space="preserve"> </w:t>
      </w:r>
      <w:r>
        <w:rPr>
          <w:rFonts w:cstheme="minorHAnsi"/>
        </w:rPr>
        <w:t>Hellas</w:t>
      </w:r>
      <w:r w:rsidRPr="00DA666E">
        <w:rPr>
          <w:rFonts w:cstheme="minorHAnsi"/>
          <w:lang w:val="el-GR"/>
        </w:rPr>
        <w:t xml:space="preserve"> του συνόλου της παραγωγής των καλλιεργητών που θα συμμετέχουν στο πρόγραμμα</w:t>
      </w:r>
      <w:r>
        <w:rPr>
          <w:rFonts w:cstheme="minorHAnsi"/>
          <w:lang w:val="el-GR"/>
        </w:rPr>
        <w:t xml:space="preserve"> </w:t>
      </w:r>
    </w:p>
    <w:p w14:paraId="115079E2" w14:textId="77777777" w:rsidR="00DB2995" w:rsidRPr="00B514E1" w:rsidRDefault="00DB2995" w:rsidP="00DB2995">
      <w:pPr>
        <w:pStyle w:val="a3"/>
        <w:jc w:val="both"/>
        <w:rPr>
          <w:rFonts w:cstheme="minorHAnsi"/>
          <w:lang w:val="el-GR"/>
        </w:rPr>
      </w:pPr>
    </w:p>
    <w:p w14:paraId="57608C45" w14:textId="77777777" w:rsidR="00DB2995" w:rsidRDefault="00DB2995" w:rsidP="00DB2995">
      <w:pPr>
        <w:jc w:val="both"/>
        <w:rPr>
          <w:rFonts w:cstheme="minorHAnsi"/>
          <w:b/>
          <w:bCs/>
          <w:u w:val="single"/>
        </w:rPr>
      </w:pPr>
    </w:p>
    <w:p w14:paraId="2DF2239C" w14:textId="77777777" w:rsidR="00DB2995" w:rsidRPr="009D2668" w:rsidRDefault="00DB2995" w:rsidP="00DB2995">
      <w:pPr>
        <w:jc w:val="both"/>
        <w:rPr>
          <w:rFonts w:cstheme="minorHAnsi"/>
        </w:rPr>
      </w:pPr>
      <w:r w:rsidRPr="009D2668">
        <w:rPr>
          <w:rFonts w:cstheme="minorHAnsi"/>
          <w:b/>
          <w:bCs/>
          <w:u w:val="single"/>
        </w:rPr>
        <w:lastRenderedPageBreak/>
        <w:t xml:space="preserve">Γιατί </w:t>
      </w:r>
      <w:proofErr w:type="spellStart"/>
      <w:r w:rsidRPr="009D2668">
        <w:rPr>
          <w:rFonts w:cstheme="minorHAnsi"/>
          <w:b/>
          <w:bCs/>
          <w:u w:val="single"/>
        </w:rPr>
        <w:t>στέβια</w:t>
      </w:r>
      <w:proofErr w:type="spellEnd"/>
      <w:r>
        <w:rPr>
          <w:rFonts w:cstheme="minorHAnsi"/>
        </w:rPr>
        <w:t>;</w:t>
      </w:r>
      <w:r w:rsidRPr="009D2668">
        <w:rPr>
          <w:rFonts w:cstheme="minorHAnsi"/>
        </w:rPr>
        <w:t xml:space="preserve"> </w:t>
      </w:r>
    </w:p>
    <w:p w14:paraId="3D4CEAC5" w14:textId="77777777" w:rsidR="00DB2995" w:rsidRDefault="00DB2995" w:rsidP="00DB2995">
      <w:pPr>
        <w:jc w:val="both"/>
        <w:rPr>
          <w:rFonts w:cstheme="minorHAnsi"/>
        </w:rPr>
      </w:pPr>
      <w:r>
        <w:rPr>
          <w:rFonts w:cstheme="minorHAnsi"/>
        </w:rPr>
        <w:t xml:space="preserve">Η επιλογή της </w:t>
      </w:r>
      <w:proofErr w:type="spellStart"/>
      <w:r>
        <w:rPr>
          <w:rFonts w:cstheme="minorHAnsi"/>
        </w:rPr>
        <w:t>στέβιας</w:t>
      </w:r>
      <w:proofErr w:type="spellEnd"/>
      <w:r>
        <w:rPr>
          <w:rFonts w:cstheme="minorHAnsi"/>
        </w:rPr>
        <w:t xml:space="preserve"> έγινε με γνώμονα την ευκολία στη μετάβαση, καθώς χρησιμοποιούνται ίδιες καλλιεργητικές πρακτικές, όπως και ο ίδιος μηχανολογικός εξοπλισμός, την καλύτερη στρεμματική απόδοση και τη διαρκώς αυξανόμενη ζήτηση της </w:t>
      </w:r>
      <w:proofErr w:type="spellStart"/>
      <w:r>
        <w:rPr>
          <w:rFonts w:cstheme="minorHAnsi"/>
        </w:rPr>
        <w:t>στέβιας</w:t>
      </w:r>
      <w:proofErr w:type="spellEnd"/>
      <w:r>
        <w:rPr>
          <w:rFonts w:cstheme="minorHAnsi"/>
        </w:rPr>
        <w:t xml:space="preserve"> από τη βιομηχανία Τροφίμων και Ποτών, ως </w:t>
      </w:r>
      <w:r w:rsidRPr="009D2668">
        <w:rPr>
          <w:rFonts w:cstheme="minorHAnsi"/>
        </w:rPr>
        <w:t>ένα</w:t>
      </w:r>
      <w:r w:rsidRPr="00033FEB">
        <w:rPr>
          <w:rFonts w:cstheme="minorHAnsi"/>
        </w:rPr>
        <w:t xml:space="preserve"> </w:t>
      </w:r>
      <w:r>
        <w:rPr>
          <w:rFonts w:cstheme="minorHAnsi"/>
        </w:rPr>
        <w:t xml:space="preserve">φυσικό γλυκαντικό. Επιπλέον, σημαντικός παράγοντας στην επιλογή της είναι και το αποτύπωμα που αφήνει στο περιβάλλον. Η καλλιέργεια </w:t>
      </w:r>
      <w:proofErr w:type="spellStart"/>
      <w:r>
        <w:rPr>
          <w:rFonts w:cstheme="minorHAnsi"/>
        </w:rPr>
        <w:t>στέβιας</w:t>
      </w:r>
      <w:proofErr w:type="spellEnd"/>
      <w:r>
        <w:rPr>
          <w:rFonts w:cstheme="minorHAnsi"/>
        </w:rPr>
        <w:t xml:space="preserve"> απαιτεί σημαντικά λιγότερους φυσικούς πόρους, λιγότερο νερό, μειωμένη χρήση λιπασμάτων και καθόλου χημικά.      </w:t>
      </w:r>
    </w:p>
    <w:p w14:paraId="4AD74BE7" w14:textId="77777777" w:rsidR="00DB2995" w:rsidRPr="004F4753" w:rsidRDefault="00DB2995" w:rsidP="00DB2995">
      <w:pPr>
        <w:jc w:val="both"/>
        <w:rPr>
          <w:rFonts w:cstheme="minorHAnsi"/>
        </w:rPr>
      </w:pPr>
      <w:r>
        <w:rPr>
          <w:rFonts w:cstheme="minorHAnsi"/>
        </w:rPr>
        <w:t xml:space="preserve">Τα πρώτα αποτελέσματα από το Πρόγραμμα που είναι ήδη σε εξέλιξη είναι πολύ ενθαρρυντικά, γεγονός που επιβεβαιώνει τις ωφέλειες που προκύπτουν για τον ίδιο τον παραγωγό, το περιβάλλον και την τοπική κοινωνία. </w:t>
      </w:r>
    </w:p>
    <w:p w14:paraId="4087A992" w14:textId="77777777" w:rsidR="00DB2995" w:rsidRPr="007D0F54" w:rsidRDefault="00DB2995" w:rsidP="00DB2995">
      <w:pPr>
        <w:rPr>
          <w:rFonts w:cstheme="minorHAnsi"/>
          <w:i/>
          <w:iCs/>
        </w:rPr>
      </w:pPr>
      <w:r w:rsidRPr="006E51DB">
        <w:rPr>
          <w:rFonts w:cstheme="minorHAnsi"/>
          <w:b/>
          <w:lang w:val="en-US"/>
        </w:rPr>
        <w:t>O</w:t>
      </w:r>
      <w:r w:rsidRPr="006E51DB">
        <w:rPr>
          <w:rFonts w:cstheme="minorHAnsi"/>
          <w:b/>
        </w:rPr>
        <w:t xml:space="preserve"> Υπουργός </w:t>
      </w:r>
      <w:r>
        <w:rPr>
          <w:rFonts w:cstheme="minorHAnsi"/>
          <w:b/>
        </w:rPr>
        <w:t xml:space="preserve">Αγροτικής Ανάπτυξης, </w:t>
      </w:r>
      <w:r w:rsidRPr="001E740D">
        <w:rPr>
          <w:rFonts w:cstheme="minorHAnsi"/>
          <w:b/>
          <w:bCs/>
          <w:color w:val="000000"/>
        </w:rPr>
        <w:t xml:space="preserve">κ. </w:t>
      </w:r>
      <w:r>
        <w:rPr>
          <w:rFonts w:cstheme="minorHAnsi"/>
          <w:b/>
          <w:bCs/>
          <w:color w:val="000000"/>
        </w:rPr>
        <w:t>Σπήλιος Λιβανός</w:t>
      </w:r>
      <w:r w:rsidRPr="00611660">
        <w:rPr>
          <w:rFonts w:cstheme="minorHAnsi"/>
        </w:rPr>
        <w:t>,</w:t>
      </w:r>
      <w:r>
        <w:rPr>
          <w:rFonts w:cstheme="minorHAnsi"/>
          <w:b/>
        </w:rPr>
        <w:t xml:space="preserve"> κατά τη διάρκεια της Συνέντευξης Τύπου, </w:t>
      </w:r>
      <w:r>
        <w:rPr>
          <w:rFonts w:cstheme="minorHAnsi"/>
        </w:rPr>
        <w:t xml:space="preserve">δήλωσε: </w:t>
      </w:r>
      <w:r w:rsidRPr="007D0F54">
        <w:rPr>
          <w:rFonts w:cstheme="minorHAnsi"/>
          <w:i/>
          <w:iCs/>
        </w:rPr>
        <w:t xml:space="preserve">«Η πρωτοβουλία αυτή της Παπαστράτος και της </w:t>
      </w:r>
      <w:r>
        <w:rPr>
          <w:rFonts w:cstheme="minorHAnsi"/>
          <w:i/>
          <w:iCs/>
          <w:lang w:val="en-US"/>
        </w:rPr>
        <w:t>Stevia</w:t>
      </w:r>
      <w:r w:rsidRPr="007D0F54">
        <w:rPr>
          <w:rFonts w:cstheme="minorHAnsi"/>
          <w:i/>
          <w:iCs/>
        </w:rPr>
        <w:t xml:space="preserve"> </w:t>
      </w:r>
      <w:r>
        <w:rPr>
          <w:rFonts w:cstheme="minorHAnsi"/>
          <w:i/>
          <w:iCs/>
          <w:lang w:val="en-US"/>
        </w:rPr>
        <w:t>Hellas</w:t>
      </w:r>
      <w:r w:rsidRPr="007D0F54">
        <w:rPr>
          <w:rFonts w:cstheme="minorHAnsi"/>
          <w:i/>
          <w:iCs/>
        </w:rPr>
        <w:t xml:space="preserve"> αποτελεί ένα πολλά υποσχόμενο πρόγραμμα. Ένα πρόγραμμα που συνδυάζει κρίσιμα χαρακτηριστικά που έχει κι η δική μας πολιτική στο Υπουργείο: Συνεργασία. Καινοτομία. Νέα αντίληψη. Σεβασμό στο περιβάλλον. Βιώσιμη ανάπτυξη. Προσαρμοστικότητα στα σύγχρονα δεδομένα. Στήριξη στον αγροτικό κόσμο. Σίγουρα θα παρακολουθούμε την πορεία μετάβασης από κοντά. Θα αναλύσουμε και θα μελετήσουμε με προσοχή τα αποτελέσματα αυτού του πιλοτικού προγράμματος. Πιστεύουμε ότι θα δώσει μια εναλλακτική λύση στους καπνοπαραγωγούς και κυρίως σε αυτούς που πλήττονται τα εισοδήματά τους τα τελευταία χρόνια συγκριτικά με το παρελθόν».</w:t>
      </w:r>
    </w:p>
    <w:p w14:paraId="2F8118E9" w14:textId="77777777" w:rsidR="00DB2995" w:rsidRPr="009D2668" w:rsidRDefault="00DB2995" w:rsidP="00DB2995">
      <w:pPr>
        <w:jc w:val="both"/>
        <w:rPr>
          <w:rFonts w:cstheme="minorHAnsi"/>
          <w:i/>
          <w:iCs/>
        </w:rPr>
      </w:pPr>
      <w:bookmarkStart w:id="1" w:name="_Hlk81934222"/>
      <w:r w:rsidRPr="000C5C2F">
        <w:rPr>
          <w:rFonts w:cstheme="minorHAnsi"/>
          <w:lang w:val="en-US"/>
        </w:rPr>
        <w:t>O</w:t>
      </w:r>
      <w:r w:rsidRPr="000C5C2F">
        <w:rPr>
          <w:rFonts w:cstheme="minorHAnsi"/>
        </w:rPr>
        <w:t xml:space="preserve"> </w:t>
      </w:r>
      <w:r w:rsidRPr="000C5C2F">
        <w:rPr>
          <w:rFonts w:cstheme="minorHAnsi"/>
          <w:b/>
          <w:bCs/>
        </w:rPr>
        <w:t>Αντιπρ</w:t>
      </w:r>
      <w:r>
        <w:rPr>
          <w:rFonts w:cstheme="minorHAnsi"/>
          <w:b/>
          <w:bCs/>
        </w:rPr>
        <w:t>όε</w:t>
      </w:r>
      <w:r w:rsidRPr="000C5C2F">
        <w:rPr>
          <w:rFonts w:cstheme="minorHAnsi"/>
          <w:b/>
          <w:bCs/>
        </w:rPr>
        <w:t xml:space="preserve">δρος της Παπαστράτος, Ιάκωβος </w:t>
      </w:r>
      <w:proofErr w:type="spellStart"/>
      <w:r w:rsidRPr="000C5C2F">
        <w:rPr>
          <w:rFonts w:cstheme="minorHAnsi"/>
          <w:b/>
          <w:bCs/>
        </w:rPr>
        <w:t>Καργαρώτος</w:t>
      </w:r>
      <w:proofErr w:type="spellEnd"/>
      <w:r>
        <w:rPr>
          <w:rFonts w:cstheme="minorHAnsi"/>
          <w:b/>
          <w:bCs/>
        </w:rPr>
        <w:t>,</w:t>
      </w:r>
      <w:r w:rsidRPr="000C5C2F">
        <w:rPr>
          <w:rFonts w:cstheme="minorHAnsi"/>
          <w:b/>
          <w:bCs/>
        </w:rPr>
        <w:t xml:space="preserve"> </w:t>
      </w:r>
      <w:r w:rsidRPr="000C5C2F">
        <w:rPr>
          <w:rFonts w:cstheme="minorHAnsi"/>
        </w:rPr>
        <w:t>δήλωσε</w:t>
      </w:r>
      <w:r>
        <w:rPr>
          <w:rFonts w:cstheme="minorHAnsi"/>
        </w:rPr>
        <w:t xml:space="preserve"> σχετικά</w:t>
      </w:r>
      <w:r w:rsidRPr="000C5C2F">
        <w:rPr>
          <w:rFonts w:cstheme="minorHAnsi"/>
        </w:rPr>
        <w:t xml:space="preserve">: </w:t>
      </w:r>
      <w:bookmarkEnd w:id="1"/>
      <w:r>
        <w:rPr>
          <w:rFonts w:cstheme="minorHAnsi"/>
        </w:rPr>
        <w:t>«</w:t>
      </w:r>
      <w:r w:rsidRPr="009D2668">
        <w:rPr>
          <w:rFonts w:cstheme="minorHAnsi"/>
          <w:i/>
          <w:iCs/>
        </w:rPr>
        <w:t>Τα τελευταία χρόνια στην Παπαστράτος μετασχηματιζόμαστε για ένα μέλλον χωρίς τσιγάρο και φέτος, στα ενενήντα μας χρόνια, «Ξαναγεννιόμαστε»</w:t>
      </w:r>
      <w:r w:rsidRPr="009D2668">
        <w:rPr>
          <w:rFonts w:ascii="Calibri" w:hAnsi="Calibri" w:cs="Calibri"/>
          <w:b/>
          <w:bCs/>
          <w:i/>
          <w:iCs/>
        </w:rPr>
        <w:t>.</w:t>
      </w:r>
      <w:r w:rsidRPr="009D2668">
        <w:rPr>
          <w:rFonts w:cstheme="minorHAnsi"/>
          <w:i/>
          <w:iCs/>
        </w:rPr>
        <w:t xml:space="preserve"> Την νέα αυτή πορεία θέλουμε να τη διανύσουμε με όρους βιώσιμης ανάπτυξης. </w:t>
      </w:r>
      <w:r w:rsidRPr="009D2668">
        <w:rPr>
          <w:i/>
          <w:iCs/>
        </w:rPr>
        <w:t>Το καινοτόμο αυτό Πρόγραμμα έρχεται να υπηρετήσει τον πυλώνα «Υποδειγματική λειτουργία», έναν από τους πέντε συνολικά που συνθέτουν τη νέα Στρατηγική Βιώσιμης Ανάπτυξ</w:t>
      </w:r>
      <w:r>
        <w:rPr>
          <w:i/>
          <w:iCs/>
        </w:rPr>
        <w:t>η</w:t>
      </w:r>
      <w:r w:rsidRPr="009D2668">
        <w:rPr>
          <w:i/>
          <w:iCs/>
        </w:rPr>
        <w:t>ς της Παπαστράτος</w:t>
      </w:r>
      <w:r w:rsidRPr="009D2668">
        <w:rPr>
          <w:rFonts w:cstheme="minorHAnsi"/>
          <w:i/>
          <w:iCs/>
        </w:rPr>
        <w:t xml:space="preserve">. Κυρίως, όμως, </w:t>
      </w:r>
      <w:r>
        <w:rPr>
          <w:rFonts w:cstheme="minorHAnsi"/>
          <w:i/>
          <w:iCs/>
        </w:rPr>
        <w:t>έρχεται να αποδείξει</w:t>
      </w:r>
      <w:r w:rsidRPr="009D2668">
        <w:rPr>
          <w:rFonts w:cstheme="minorHAnsi"/>
          <w:i/>
          <w:iCs/>
        </w:rPr>
        <w:t xml:space="preserve"> ότι θέλουμε να μην αφήσουμε κανέναν πίσω. Για 9 δεκαετίες οι καπνοπαραγωγοί είναι πολύτιμο κομμάτι της ιστορίας της Παπαστράτος. Η συνεργασία μας με τη </w:t>
      </w:r>
      <w:r w:rsidRPr="009D2668">
        <w:rPr>
          <w:rFonts w:cstheme="minorHAnsi"/>
          <w:i/>
          <w:iCs/>
          <w:lang w:val="en-US"/>
        </w:rPr>
        <w:t>Stevia</w:t>
      </w:r>
      <w:r w:rsidRPr="009D2668">
        <w:rPr>
          <w:rFonts w:cstheme="minorHAnsi"/>
          <w:i/>
          <w:iCs/>
        </w:rPr>
        <w:t xml:space="preserve"> </w:t>
      </w:r>
      <w:r w:rsidRPr="009D2668">
        <w:rPr>
          <w:rFonts w:cstheme="minorHAnsi"/>
          <w:i/>
          <w:iCs/>
          <w:lang w:val="en-US"/>
        </w:rPr>
        <w:t>Hellas</w:t>
      </w:r>
      <w:r w:rsidRPr="009D2668">
        <w:rPr>
          <w:rFonts w:cstheme="minorHAnsi"/>
          <w:i/>
          <w:iCs/>
        </w:rPr>
        <w:t>, μέσα από τη «Νέα Γη», στοχεύει να κάνει πιο εύκολη τη μετάβασή τους στο μέλλον. Ένα μέλλον με νέες, καλύτερες προοπτικές».</w:t>
      </w:r>
    </w:p>
    <w:p w14:paraId="06A57871" w14:textId="77777777" w:rsidR="00DB2995" w:rsidRDefault="00DB2995" w:rsidP="00DB2995">
      <w:pPr>
        <w:jc w:val="both"/>
        <w:rPr>
          <w:rFonts w:cstheme="minorHAnsi"/>
          <w:i/>
        </w:rPr>
      </w:pPr>
      <w:r w:rsidRPr="000C5C2F">
        <w:rPr>
          <w:rFonts w:cstheme="minorHAnsi"/>
          <w:lang w:val="en-US"/>
        </w:rPr>
        <w:t>O</w:t>
      </w:r>
      <w:r w:rsidRPr="000C5C2F">
        <w:rPr>
          <w:rFonts w:cstheme="minorHAnsi"/>
        </w:rPr>
        <w:t xml:space="preserve"> </w:t>
      </w:r>
      <w:r>
        <w:rPr>
          <w:rFonts w:cstheme="minorHAnsi"/>
          <w:b/>
          <w:bCs/>
        </w:rPr>
        <w:t xml:space="preserve">Διευθύνων Σύμβουλος της </w:t>
      </w:r>
      <w:r>
        <w:rPr>
          <w:rFonts w:cstheme="minorHAnsi"/>
          <w:b/>
          <w:bCs/>
          <w:lang w:val="en-US"/>
        </w:rPr>
        <w:t>Stevia</w:t>
      </w:r>
      <w:r w:rsidRPr="008D1C52">
        <w:rPr>
          <w:rFonts w:cstheme="minorHAnsi"/>
          <w:b/>
          <w:bCs/>
        </w:rPr>
        <w:t xml:space="preserve"> </w:t>
      </w:r>
      <w:r>
        <w:rPr>
          <w:rFonts w:cstheme="minorHAnsi"/>
          <w:b/>
          <w:bCs/>
          <w:lang w:val="en-US"/>
        </w:rPr>
        <w:t>Hellas</w:t>
      </w:r>
      <w:r w:rsidRPr="008D1C52">
        <w:rPr>
          <w:rFonts w:cstheme="minorHAnsi"/>
          <w:b/>
          <w:bCs/>
        </w:rPr>
        <w:t xml:space="preserve">, </w:t>
      </w:r>
      <w:r>
        <w:rPr>
          <w:rFonts w:cstheme="minorHAnsi"/>
          <w:b/>
          <w:bCs/>
        </w:rPr>
        <w:t>Χρήστος Σταμάτης,</w:t>
      </w:r>
      <w:r w:rsidRPr="000C5C2F">
        <w:rPr>
          <w:rFonts w:cstheme="minorHAnsi"/>
          <w:b/>
          <w:bCs/>
        </w:rPr>
        <w:t xml:space="preserve"> </w:t>
      </w:r>
      <w:r>
        <w:rPr>
          <w:rFonts w:cstheme="minorHAnsi"/>
        </w:rPr>
        <w:t>σημείωσε πως</w:t>
      </w:r>
      <w:r w:rsidRPr="00DA666E">
        <w:rPr>
          <w:rFonts w:cstheme="minorHAnsi"/>
        </w:rPr>
        <w:t>: «</w:t>
      </w:r>
      <w:r w:rsidRPr="002A454E">
        <w:rPr>
          <w:rFonts w:cstheme="minorHAnsi"/>
          <w:i/>
        </w:rPr>
        <w:t xml:space="preserve">Όταν αρχίσαμε να «μιλάμε» για την </w:t>
      </w:r>
      <w:proofErr w:type="spellStart"/>
      <w:r w:rsidRPr="002A454E">
        <w:rPr>
          <w:rFonts w:cstheme="minorHAnsi"/>
          <w:i/>
        </w:rPr>
        <w:t>στέβια</w:t>
      </w:r>
      <w:proofErr w:type="spellEnd"/>
      <w:r w:rsidRPr="002A454E">
        <w:rPr>
          <w:rFonts w:cstheme="minorHAnsi"/>
          <w:i/>
        </w:rPr>
        <w:t xml:space="preserve"> στην Ελλάδα, όλα βρίσκονταν σε ένα στάδιο αμφιβολίας για το μέλλον, καθώς ήταν η εποχή της βαθιάς κρίσης. Κανείς δε μπορούσε να δει ξεκάθαρα ότι η </w:t>
      </w:r>
      <w:proofErr w:type="spellStart"/>
      <w:r w:rsidRPr="002A454E">
        <w:rPr>
          <w:rFonts w:cstheme="minorHAnsi"/>
          <w:i/>
        </w:rPr>
        <w:t>στέβια</w:t>
      </w:r>
      <w:proofErr w:type="spellEnd"/>
      <w:r w:rsidRPr="002A454E">
        <w:rPr>
          <w:rFonts w:cstheme="minorHAnsi"/>
          <w:i/>
        </w:rPr>
        <w:t xml:space="preserve"> και η καλλιέργει</w:t>
      </w:r>
      <w:r>
        <w:rPr>
          <w:rFonts w:cstheme="minorHAnsi"/>
          <w:i/>
        </w:rPr>
        <w:t>ά</w:t>
      </w:r>
      <w:r w:rsidRPr="002A454E">
        <w:rPr>
          <w:rFonts w:cstheme="minorHAnsi"/>
          <w:i/>
        </w:rPr>
        <w:t xml:space="preserve"> της θα έδινε μια προοπτική ανάπτυξης τόσο σε τοπικό επίπεδο</w:t>
      </w:r>
      <w:r>
        <w:rPr>
          <w:rFonts w:cstheme="minorHAnsi"/>
          <w:i/>
        </w:rPr>
        <w:t xml:space="preserve"> </w:t>
      </w:r>
      <w:r w:rsidRPr="002A454E">
        <w:rPr>
          <w:rFonts w:cstheme="minorHAnsi"/>
          <w:i/>
        </w:rPr>
        <w:t>όσο και σε εθνικό, ενώ θα συγκέντρωνε πάνω της το ενδιαφέρον πολύ μεγάλων εταιρειών παραγωγής τροφίμων από όλ</w:t>
      </w:r>
      <w:r>
        <w:rPr>
          <w:rFonts w:cstheme="minorHAnsi"/>
          <w:i/>
        </w:rPr>
        <w:t>ο</w:t>
      </w:r>
      <w:r w:rsidRPr="002A454E">
        <w:rPr>
          <w:rFonts w:cstheme="minorHAnsi"/>
          <w:i/>
        </w:rPr>
        <w:t xml:space="preserve"> </w:t>
      </w:r>
      <w:r>
        <w:rPr>
          <w:rFonts w:cstheme="minorHAnsi"/>
          <w:i/>
        </w:rPr>
        <w:t>τον κόσμο</w:t>
      </w:r>
      <w:r w:rsidRPr="002A454E">
        <w:rPr>
          <w:rFonts w:cstheme="minorHAnsi"/>
          <w:i/>
        </w:rPr>
        <w:t>.</w:t>
      </w:r>
      <w:r>
        <w:rPr>
          <w:rFonts w:cstheme="minorHAnsi"/>
          <w:i/>
        </w:rPr>
        <w:t xml:space="preserve"> Σήμερα, έχοντας στο πλάι μας την Παπαστράτος, δείχνουμε το δρόμο προς σύγχρονες αναγεννητικές καλλιεργητικές πρακτικές, βοηθώντας τους παραγωγούς να διαχειριστούν με σύνεση τους φυσικούς μας πόρους. </w:t>
      </w:r>
      <w:r w:rsidRPr="00D65CF2">
        <w:rPr>
          <w:rFonts w:cstheme="minorHAnsi"/>
          <w:i/>
        </w:rPr>
        <w:t xml:space="preserve">Όπως με τη φύση, η ισορροπία μπορεί να επιτευχθεί μόνο όταν όλοι συνεργαστούμε για </w:t>
      </w:r>
      <w:r>
        <w:rPr>
          <w:rFonts w:cstheme="minorHAnsi"/>
          <w:i/>
        </w:rPr>
        <w:t xml:space="preserve">ένα καλύτερο </w:t>
      </w:r>
      <w:r w:rsidRPr="00D65CF2">
        <w:rPr>
          <w:rFonts w:cstheme="minorHAnsi"/>
          <w:i/>
        </w:rPr>
        <w:t xml:space="preserve"> μέλλον</w:t>
      </w:r>
      <w:r>
        <w:rPr>
          <w:rFonts w:cstheme="minorHAnsi"/>
          <w:i/>
        </w:rPr>
        <w:t xml:space="preserve">». </w:t>
      </w:r>
    </w:p>
    <w:p w14:paraId="150A39B5" w14:textId="77777777" w:rsidR="00DB2995" w:rsidRDefault="00DB2995" w:rsidP="00DB2995">
      <w:pPr>
        <w:jc w:val="both"/>
        <w:rPr>
          <w:rFonts w:cstheme="minorHAnsi"/>
          <w:iCs/>
          <w:u w:val="single"/>
        </w:rPr>
      </w:pPr>
      <w:r w:rsidRPr="009D2668">
        <w:rPr>
          <w:rFonts w:cstheme="minorHAnsi"/>
          <w:iCs/>
        </w:rPr>
        <w:t xml:space="preserve">Δείτε το βίντεο του προγράμματος «Νέα γη» </w:t>
      </w:r>
      <w:hyperlink r:id="rId6" w:history="1">
        <w:r w:rsidRPr="00FE3314">
          <w:rPr>
            <w:rStyle w:val="-"/>
            <w:rFonts w:cstheme="minorHAnsi"/>
            <w:iCs/>
          </w:rPr>
          <w:t>εδώ</w:t>
        </w:r>
      </w:hyperlink>
      <w:r w:rsidRPr="009D2668">
        <w:rPr>
          <w:rFonts w:cstheme="minorHAnsi"/>
          <w:iCs/>
          <w:u w:val="single"/>
        </w:rPr>
        <w:t>.</w:t>
      </w:r>
    </w:p>
    <w:p w14:paraId="44548023" w14:textId="77777777" w:rsidR="00DB2995" w:rsidRDefault="00DB2995" w:rsidP="00DB2995">
      <w:pPr>
        <w:jc w:val="center"/>
        <w:rPr>
          <w:rFonts w:cstheme="minorHAnsi"/>
          <w:b/>
          <w:bCs/>
        </w:rPr>
      </w:pPr>
      <w:r w:rsidRPr="00F835C5">
        <w:rPr>
          <w:rFonts w:cstheme="minorHAnsi"/>
          <w:b/>
          <w:bCs/>
        </w:rPr>
        <w:t>-ΤΕΛΟΣ-</w:t>
      </w:r>
    </w:p>
    <w:p w14:paraId="78C49F12" w14:textId="77777777" w:rsidR="00DB2995" w:rsidRDefault="00DB2995" w:rsidP="00DB2995">
      <w:pPr>
        <w:jc w:val="both"/>
        <w:rPr>
          <w:rFonts w:cstheme="minorHAnsi"/>
          <w:iCs/>
          <w:u w:val="single"/>
        </w:rPr>
      </w:pPr>
    </w:p>
    <w:p w14:paraId="2A176602" w14:textId="77777777" w:rsidR="00DB2995" w:rsidRPr="00626E4D" w:rsidRDefault="00DB2995" w:rsidP="00DB2995">
      <w:pPr>
        <w:spacing w:afterLines="120" w:after="288" w:line="256" w:lineRule="auto"/>
        <w:contextualSpacing/>
        <w:jc w:val="both"/>
        <w:rPr>
          <w:rFonts w:cstheme="minorHAnsi"/>
          <w:b/>
          <w:bCs/>
          <w:sz w:val="16"/>
          <w:szCs w:val="16"/>
        </w:rPr>
      </w:pPr>
      <w:r w:rsidRPr="00626E4D">
        <w:rPr>
          <w:rFonts w:cstheme="minorHAnsi"/>
          <w:b/>
          <w:bCs/>
          <w:sz w:val="16"/>
          <w:szCs w:val="16"/>
        </w:rPr>
        <w:lastRenderedPageBreak/>
        <w:t xml:space="preserve">Λίγα λόγια για την ΠΑΠΑΣΤΡΑΤΟΣ </w:t>
      </w:r>
    </w:p>
    <w:p w14:paraId="5EB126ED" w14:textId="77777777" w:rsidR="00DB2995" w:rsidRPr="00FE3314" w:rsidRDefault="00DB2995" w:rsidP="00DB2995">
      <w:pPr>
        <w:suppressAutoHyphens/>
        <w:spacing w:after="0" w:line="240" w:lineRule="auto"/>
        <w:contextualSpacing/>
        <w:jc w:val="both"/>
        <w:rPr>
          <w:rStyle w:val="-"/>
          <w:rFonts w:cstheme="minorHAnsi"/>
          <w:sz w:val="16"/>
          <w:szCs w:val="16"/>
        </w:rPr>
      </w:pPr>
      <w:r w:rsidRPr="00FE3314">
        <w:rPr>
          <w:rFonts w:cstheme="minorHAnsi"/>
          <w:sz w:val="16"/>
          <w:szCs w:val="16"/>
        </w:rPr>
        <w:t>H Παπαστράτος, θυγατρική εταιρεία της </w:t>
      </w:r>
      <w:hyperlink r:id="rId7" w:tgtFrame="_blank" w:history="1">
        <w:r w:rsidRPr="00FE3314">
          <w:rPr>
            <w:rFonts w:cstheme="minorHAnsi"/>
            <w:sz w:val="16"/>
            <w:szCs w:val="16"/>
          </w:rPr>
          <w:t>Philip Morris International</w:t>
        </w:r>
      </w:hyperlink>
      <w:r w:rsidRPr="00FE3314">
        <w:rPr>
          <w:rFonts w:cstheme="minorHAnsi"/>
          <w:sz w:val="16"/>
          <w:szCs w:val="16"/>
        </w:rPr>
        <w:t> (PMI), κατέχει ηγετική θέση στην παραγωγή και εμπορία τσιγάρων και </w:t>
      </w:r>
      <w:proofErr w:type="spellStart"/>
      <w:r w:rsidRPr="00FE3314">
        <w:rPr>
          <w:rFonts w:cstheme="minorHAnsi"/>
          <w:sz w:val="16"/>
          <w:szCs w:val="16"/>
        </w:rPr>
        <w:t>smoke-free</w:t>
      </w:r>
      <w:proofErr w:type="spellEnd"/>
      <w:r w:rsidRPr="00FE3314">
        <w:rPr>
          <w:rFonts w:cstheme="minorHAnsi"/>
          <w:sz w:val="16"/>
          <w:szCs w:val="16"/>
        </w:rPr>
        <w:t> προϊόντων καπνού στην Ελλάδα για εννέα δεκαετίες. Το 2017 γύρισε σελίδα στην ιστορία της και πήρε πρωταγωνιστική θέση στον ριζικό μετασχηματισμό του κλάδου των καπνικών προϊόντων και την υλοποίηση του μεγάλου οράματος της PMI για έναν κόσμο απαλλαγμένο από το τσιγάρο προς όφελος των ενήλικων καπνιστών που έχουν επιλέξει να συνεχίσουν να καπνίζουν και της κοινωνίας γενικότερα. Με μια σημαντική επένδυση ύψους 300 εκατ. ευρώ, η Παπαστράτος μετέτρεψε το εργοστάσιό της στον Ασπρόπυργο σε μονάδα αποκλειστικής παραγωγής θερμαινόμενων ράβδων καπνού για το νέο, καινοτόμο προϊόν δυνητικά μειωμένου κινδύνου σε σχέση με το τσιγάρο, το IQOS, το πρώτο προϊόν της ΡΜΙ που θερμαίνει και δεν καίει τον καπνό. </w:t>
      </w:r>
      <w:proofErr w:type="spellStart"/>
      <w:r w:rsidRPr="00FE3314">
        <w:rPr>
          <w:rFonts w:cstheme="minorHAnsi"/>
          <w:sz w:val="16"/>
          <w:szCs w:val="16"/>
        </w:rPr>
        <w:t>Toν</w:t>
      </w:r>
      <w:proofErr w:type="spellEnd"/>
      <w:r w:rsidRPr="00FE3314">
        <w:rPr>
          <w:rFonts w:cstheme="minorHAnsi"/>
          <w:sz w:val="16"/>
          <w:szCs w:val="16"/>
        </w:rPr>
        <w:t> Απρίλιο του 2019, o Αμερικανικός Οργανισμός Τροφίμων και Φαρμάκων (FDA) ενέκρινε την κυκλοφορία του IQOS στις ΗΠΑ και έκρινε το προϊόν ως κατάλληλο για την προστασία της δημόσιας υγείας, ενώ τον Ιούλιο του 2020 ο FDA </w:t>
      </w:r>
      <w:proofErr w:type="spellStart"/>
      <w:r w:rsidRPr="00FE3314">
        <w:rPr>
          <w:rFonts w:cstheme="minorHAnsi"/>
          <w:sz w:val="16"/>
          <w:szCs w:val="16"/>
        </w:rPr>
        <w:t>αδειοδότησε</w:t>
      </w:r>
      <w:proofErr w:type="spellEnd"/>
      <w:r w:rsidRPr="00FE3314">
        <w:rPr>
          <w:rFonts w:cstheme="minorHAnsi"/>
          <w:sz w:val="16"/>
          <w:szCs w:val="16"/>
        </w:rPr>
        <w:t> το IQOS ως προϊόν διαφοροποιημένου κινδύνου. Μέχρι τον </w:t>
      </w:r>
      <w:r>
        <w:rPr>
          <w:rFonts w:cstheme="minorHAnsi"/>
          <w:sz w:val="16"/>
          <w:szCs w:val="16"/>
        </w:rPr>
        <w:t>Ιούλιο</w:t>
      </w:r>
      <w:r w:rsidRPr="00FE3314">
        <w:rPr>
          <w:rFonts w:cstheme="minorHAnsi"/>
          <w:sz w:val="16"/>
          <w:szCs w:val="16"/>
        </w:rPr>
        <w:t> του 202</w:t>
      </w:r>
      <w:r>
        <w:rPr>
          <w:rFonts w:cstheme="minorHAnsi"/>
          <w:sz w:val="16"/>
          <w:szCs w:val="16"/>
        </w:rPr>
        <w:t>1</w:t>
      </w:r>
      <w:r w:rsidRPr="00FE3314">
        <w:rPr>
          <w:rFonts w:cstheme="minorHAnsi"/>
          <w:sz w:val="16"/>
          <w:szCs w:val="16"/>
        </w:rPr>
        <w:t>, περίπου 1</w:t>
      </w:r>
      <w:r>
        <w:rPr>
          <w:rFonts w:cstheme="minorHAnsi"/>
          <w:sz w:val="16"/>
          <w:szCs w:val="16"/>
        </w:rPr>
        <w:t>4</w:t>
      </w:r>
      <w:r w:rsidRPr="00FE3314">
        <w:rPr>
          <w:rFonts w:cstheme="minorHAnsi"/>
          <w:sz w:val="16"/>
          <w:szCs w:val="16"/>
        </w:rPr>
        <w:t>,7 εκατ. ενήλικοι καπνιστές σε όλο τον κόσμο και περισσότεροι από 3</w:t>
      </w:r>
      <w:r>
        <w:rPr>
          <w:rFonts w:cstheme="minorHAnsi"/>
          <w:sz w:val="16"/>
          <w:szCs w:val="16"/>
        </w:rPr>
        <w:t>3</w:t>
      </w:r>
      <w:r w:rsidRPr="00FE3314">
        <w:rPr>
          <w:rFonts w:cstheme="minorHAnsi"/>
          <w:sz w:val="16"/>
          <w:szCs w:val="16"/>
        </w:rPr>
        <w:t>0.000 στην Ελλάδα είχαν επιλέξει τη νέα τεχνολογία, διαθέσιμη σε 6</w:t>
      </w:r>
      <w:r>
        <w:rPr>
          <w:rFonts w:cstheme="minorHAnsi"/>
          <w:sz w:val="16"/>
          <w:szCs w:val="16"/>
        </w:rPr>
        <w:t>7</w:t>
      </w:r>
      <w:r w:rsidRPr="00FE3314">
        <w:rPr>
          <w:rFonts w:cstheme="minorHAnsi"/>
          <w:sz w:val="16"/>
          <w:szCs w:val="16"/>
        </w:rPr>
        <w:t xml:space="preserve"> χώρες. Η Παπαστράτος με συνέπεια υλοποιεί τα τελευταία χρόνια ένα εκτεταμένο πρόγραμμα Εταιρικής Κοινωνικής Ευθύνης για την ανακούφιση ευαίσθητων κοινωνικών ομάδων. Έχει βραβευτεί επανειλημμένα ως Best </w:t>
      </w:r>
      <w:proofErr w:type="spellStart"/>
      <w:r w:rsidRPr="00FE3314">
        <w:rPr>
          <w:rFonts w:cstheme="minorHAnsi"/>
          <w:sz w:val="16"/>
          <w:szCs w:val="16"/>
        </w:rPr>
        <w:t>Work</w:t>
      </w:r>
      <w:proofErr w:type="spellEnd"/>
      <w:r w:rsidRPr="00FE3314">
        <w:rPr>
          <w:rFonts w:cstheme="minorHAnsi"/>
          <w:sz w:val="16"/>
          <w:szCs w:val="16"/>
        </w:rPr>
        <w:t> </w:t>
      </w:r>
      <w:proofErr w:type="spellStart"/>
      <w:r w:rsidRPr="00FE3314">
        <w:rPr>
          <w:rFonts w:cstheme="minorHAnsi"/>
          <w:sz w:val="16"/>
          <w:szCs w:val="16"/>
        </w:rPr>
        <w:t>Place</w:t>
      </w:r>
      <w:proofErr w:type="spellEnd"/>
      <w:r w:rsidRPr="00FE3314">
        <w:rPr>
          <w:rFonts w:cstheme="minorHAnsi"/>
          <w:sz w:val="16"/>
          <w:szCs w:val="16"/>
        </w:rPr>
        <w:t> και Top </w:t>
      </w:r>
      <w:proofErr w:type="spellStart"/>
      <w:r w:rsidRPr="00FE3314">
        <w:rPr>
          <w:rFonts w:cstheme="minorHAnsi"/>
          <w:sz w:val="16"/>
          <w:szCs w:val="16"/>
        </w:rPr>
        <w:t>Employer</w:t>
      </w:r>
      <w:proofErr w:type="spellEnd"/>
      <w:r w:rsidRPr="00FE3314">
        <w:rPr>
          <w:rFonts w:cstheme="minorHAnsi"/>
          <w:sz w:val="16"/>
          <w:szCs w:val="16"/>
        </w:rPr>
        <w:t> για το δυναμικό εργασιακό της περιβάλλον, ενώ αποτελεί και την πρώτη ελληνική εταιρεία με την πιστοποίηση </w:t>
      </w:r>
      <w:proofErr w:type="spellStart"/>
      <w:r w:rsidRPr="00FE3314">
        <w:rPr>
          <w:rFonts w:cstheme="minorHAnsi"/>
          <w:sz w:val="16"/>
          <w:szCs w:val="16"/>
        </w:rPr>
        <w:t>Equal</w:t>
      </w:r>
      <w:proofErr w:type="spellEnd"/>
      <w:r w:rsidRPr="00FE3314">
        <w:rPr>
          <w:rFonts w:cstheme="minorHAnsi"/>
          <w:sz w:val="16"/>
          <w:szCs w:val="16"/>
        </w:rPr>
        <w:t> </w:t>
      </w:r>
      <w:proofErr w:type="spellStart"/>
      <w:r w:rsidRPr="00FE3314">
        <w:rPr>
          <w:rFonts w:cstheme="minorHAnsi"/>
          <w:sz w:val="16"/>
          <w:szCs w:val="16"/>
        </w:rPr>
        <w:t>Salary</w:t>
      </w:r>
      <w:proofErr w:type="spellEnd"/>
      <w:r w:rsidRPr="00FE3314">
        <w:rPr>
          <w:rFonts w:cstheme="minorHAnsi"/>
          <w:sz w:val="16"/>
          <w:szCs w:val="16"/>
        </w:rPr>
        <w:t>. Η Παπαστράτος έχει αναδειχθεί ως η «</w:t>
      </w:r>
      <w:proofErr w:type="spellStart"/>
      <w:r w:rsidRPr="00FE3314">
        <w:rPr>
          <w:rFonts w:cstheme="minorHAnsi"/>
          <w:sz w:val="16"/>
          <w:szCs w:val="16"/>
        </w:rPr>
        <w:t>No</w:t>
      </w:r>
      <w:proofErr w:type="spellEnd"/>
      <w:r w:rsidRPr="00FE3314">
        <w:rPr>
          <w:rFonts w:cstheme="minorHAnsi"/>
          <w:sz w:val="16"/>
          <w:szCs w:val="16"/>
        </w:rPr>
        <w:t> 1 Αξιοθαύμαστη Εταιρεία στην Ελλάδα» και ως η «</w:t>
      </w:r>
      <w:proofErr w:type="spellStart"/>
      <w:r w:rsidRPr="00FE3314">
        <w:rPr>
          <w:rFonts w:cstheme="minorHAnsi"/>
          <w:sz w:val="16"/>
          <w:szCs w:val="16"/>
        </w:rPr>
        <w:t>Νο</w:t>
      </w:r>
      <w:proofErr w:type="spellEnd"/>
      <w:r w:rsidRPr="00FE3314">
        <w:rPr>
          <w:rFonts w:cstheme="minorHAnsi"/>
          <w:sz w:val="16"/>
          <w:szCs w:val="16"/>
        </w:rPr>
        <w:t> 1 Αξιοθαύμαστη Βιομηχανία» από το περιοδικό </w:t>
      </w:r>
      <w:proofErr w:type="spellStart"/>
      <w:r w:rsidRPr="00FE3314">
        <w:rPr>
          <w:rFonts w:cstheme="minorHAnsi"/>
          <w:sz w:val="16"/>
          <w:szCs w:val="16"/>
        </w:rPr>
        <w:t>Fortune</w:t>
      </w:r>
      <w:proofErr w:type="spellEnd"/>
      <w:r w:rsidRPr="00FE3314">
        <w:rPr>
          <w:rFonts w:cstheme="minorHAnsi"/>
          <w:sz w:val="16"/>
          <w:szCs w:val="16"/>
        </w:rPr>
        <w:t>, ενώ αποτελεί και την πρώτη πιστοποιημένη “</w:t>
      </w:r>
      <w:proofErr w:type="spellStart"/>
      <w:r w:rsidRPr="00FE3314">
        <w:rPr>
          <w:rFonts w:cstheme="minorHAnsi"/>
          <w:sz w:val="16"/>
          <w:szCs w:val="16"/>
        </w:rPr>
        <w:t>Smoke</w:t>
      </w:r>
      <w:proofErr w:type="spellEnd"/>
      <w:r w:rsidRPr="00FE3314">
        <w:rPr>
          <w:rFonts w:cstheme="minorHAnsi"/>
          <w:sz w:val="16"/>
          <w:szCs w:val="16"/>
        </w:rPr>
        <w:t>-Free” εταιρεία στην Ελλάδα από την TÜV </w:t>
      </w:r>
      <w:proofErr w:type="spellStart"/>
      <w:r w:rsidRPr="00FE3314">
        <w:rPr>
          <w:rFonts w:cstheme="minorHAnsi"/>
          <w:sz w:val="16"/>
          <w:szCs w:val="16"/>
        </w:rPr>
        <w:t>Austria</w:t>
      </w:r>
      <w:proofErr w:type="spellEnd"/>
      <w:r w:rsidRPr="00FE3314">
        <w:rPr>
          <w:rFonts w:cstheme="minorHAnsi"/>
          <w:sz w:val="16"/>
          <w:szCs w:val="16"/>
        </w:rPr>
        <w:t> </w:t>
      </w:r>
      <w:proofErr w:type="spellStart"/>
      <w:r w:rsidRPr="00FE3314">
        <w:rPr>
          <w:rFonts w:cstheme="minorHAnsi"/>
          <w:sz w:val="16"/>
          <w:szCs w:val="16"/>
        </w:rPr>
        <w:t>Hellas</w:t>
      </w:r>
      <w:proofErr w:type="spellEnd"/>
      <w:r w:rsidRPr="00FE3314">
        <w:rPr>
          <w:rFonts w:cstheme="minorHAnsi"/>
          <w:sz w:val="16"/>
          <w:szCs w:val="16"/>
        </w:rPr>
        <w:t>.  Περισσότερες πληροφορίες για τις δράσεις της εταιρείας στο </w:t>
      </w:r>
      <w:r>
        <w:rPr>
          <w:rFonts w:cstheme="minorHAnsi"/>
          <w:sz w:val="16"/>
          <w:szCs w:val="16"/>
        </w:rPr>
        <w:fldChar w:fldCharType="begin"/>
      </w:r>
      <w:r>
        <w:rPr>
          <w:rFonts w:cstheme="minorHAnsi"/>
          <w:sz w:val="16"/>
          <w:szCs w:val="16"/>
        </w:rPr>
        <w:instrText xml:space="preserve"> HYPERLINK "http://www.papastratosmazi.gr/" \t "_blank" </w:instrText>
      </w:r>
      <w:r>
        <w:rPr>
          <w:rFonts w:cstheme="minorHAnsi"/>
          <w:sz w:val="16"/>
          <w:szCs w:val="16"/>
        </w:rPr>
        <w:fldChar w:fldCharType="separate"/>
      </w:r>
      <w:r w:rsidRPr="00FE3314">
        <w:rPr>
          <w:rStyle w:val="-"/>
          <w:rFonts w:cstheme="minorHAnsi"/>
          <w:sz w:val="16"/>
          <w:szCs w:val="16"/>
        </w:rPr>
        <w:t>www.papastratosmazi.gr</w:t>
      </w:r>
    </w:p>
    <w:p w14:paraId="4D2F47E2" w14:textId="77777777" w:rsidR="00DB2995" w:rsidRPr="00CF0F81" w:rsidRDefault="00DB2995" w:rsidP="00DB2995">
      <w:pPr>
        <w:suppressAutoHyphens/>
        <w:spacing w:after="0" w:line="240" w:lineRule="auto"/>
        <w:contextualSpacing/>
        <w:jc w:val="both"/>
        <w:rPr>
          <w:rFonts w:cstheme="minorHAnsi"/>
          <w:sz w:val="16"/>
          <w:szCs w:val="16"/>
        </w:rPr>
      </w:pPr>
      <w:r>
        <w:rPr>
          <w:rFonts w:cstheme="minorHAnsi"/>
          <w:sz w:val="16"/>
          <w:szCs w:val="16"/>
        </w:rPr>
        <w:fldChar w:fldCharType="end"/>
      </w:r>
    </w:p>
    <w:p w14:paraId="29E5979F" w14:textId="77777777" w:rsidR="00DB2995" w:rsidRPr="001F615F" w:rsidRDefault="00DB2995" w:rsidP="00DB2995">
      <w:pPr>
        <w:suppressAutoHyphens/>
        <w:spacing w:after="0" w:line="240" w:lineRule="auto"/>
        <w:contextualSpacing/>
        <w:jc w:val="both"/>
        <w:rPr>
          <w:rFonts w:cstheme="minorHAnsi"/>
          <w:sz w:val="16"/>
          <w:szCs w:val="16"/>
        </w:rPr>
      </w:pPr>
      <w:r w:rsidRPr="001F615F">
        <w:rPr>
          <w:rFonts w:eastAsia="SimSun" w:cstheme="minorHAnsi"/>
          <w:i/>
          <w:sz w:val="16"/>
          <w:szCs w:val="16"/>
          <w:lang w:eastAsia="ar-SA"/>
        </w:rPr>
        <w:t xml:space="preserve">Για επικοινωνία με την εταιρεία: Αλεξάνδρα Γεωργιάδου, Διευθύντρια Επικοινωνίας, Παπαστράτος, </w:t>
      </w:r>
      <w:proofErr w:type="spellStart"/>
      <w:r w:rsidRPr="001F615F">
        <w:rPr>
          <w:rFonts w:eastAsia="SimSun" w:cstheme="minorHAnsi"/>
          <w:i/>
          <w:sz w:val="16"/>
          <w:szCs w:val="16"/>
          <w:lang w:eastAsia="ar-SA"/>
        </w:rPr>
        <w:t>τηλ</w:t>
      </w:r>
      <w:proofErr w:type="spellEnd"/>
      <w:r w:rsidRPr="001F615F">
        <w:rPr>
          <w:rFonts w:eastAsia="SimSun" w:cstheme="minorHAnsi"/>
          <w:i/>
          <w:sz w:val="16"/>
          <w:szCs w:val="16"/>
          <w:lang w:eastAsia="ar-SA"/>
        </w:rPr>
        <w:t xml:space="preserve">. 210 419 3967 </w:t>
      </w:r>
      <w:r w:rsidRPr="001F615F">
        <w:rPr>
          <w:rFonts w:eastAsia="SimSun" w:cstheme="minorHAnsi"/>
          <w:i/>
          <w:color w:val="0000FF"/>
          <w:sz w:val="16"/>
          <w:szCs w:val="16"/>
          <w:u w:val="single"/>
          <w:lang w:val="en-US" w:eastAsia="ar-SA"/>
        </w:rPr>
        <w:t>Alexandra</w:t>
      </w:r>
      <w:r w:rsidRPr="001F615F">
        <w:rPr>
          <w:rFonts w:eastAsia="SimSun" w:cstheme="minorHAnsi"/>
          <w:i/>
          <w:color w:val="0000FF"/>
          <w:sz w:val="16"/>
          <w:szCs w:val="16"/>
          <w:u w:val="single"/>
          <w:lang w:eastAsia="ar-SA"/>
        </w:rPr>
        <w:t>.</w:t>
      </w:r>
      <w:r w:rsidRPr="001F615F">
        <w:rPr>
          <w:rFonts w:eastAsia="SimSun" w:cstheme="minorHAnsi"/>
          <w:i/>
          <w:color w:val="0000FF"/>
          <w:sz w:val="16"/>
          <w:szCs w:val="16"/>
          <w:u w:val="single"/>
          <w:lang w:val="en-US" w:eastAsia="ar-SA"/>
        </w:rPr>
        <w:t>Georgiadou</w:t>
      </w:r>
      <w:r w:rsidRPr="001F615F">
        <w:rPr>
          <w:rFonts w:eastAsia="SimSun" w:cstheme="minorHAnsi"/>
          <w:i/>
          <w:color w:val="0000FF"/>
          <w:sz w:val="16"/>
          <w:szCs w:val="16"/>
          <w:u w:val="single"/>
          <w:lang w:eastAsia="ar-SA"/>
        </w:rPr>
        <w:t>@</w:t>
      </w:r>
      <w:proofErr w:type="spellStart"/>
      <w:r w:rsidRPr="001F615F">
        <w:rPr>
          <w:rFonts w:eastAsia="SimSun" w:cstheme="minorHAnsi"/>
          <w:i/>
          <w:color w:val="0000FF"/>
          <w:sz w:val="16"/>
          <w:szCs w:val="16"/>
          <w:u w:val="single"/>
          <w:lang w:val="en-US" w:eastAsia="ar-SA"/>
        </w:rPr>
        <w:t>pmi</w:t>
      </w:r>
      <w:proofErr w:type="spellEnd"/>
      <w:r w:rsidRPr="001F615F">
        <w:rPr>
          <w:rFonts w:eastAsia="SimSun" w:cstheme="minorHAnsi"/>
          <w:i/>
          <w:color w:val="0000FF"/>
          <w:sz w:val="16"/>
          <w:szCs w:val="16"/>
          <w:u w:val="single"/>
          <w:lang w:eastAsia="ar-SA"/>
        </w:rPr>
        <w:t>.</w:t>
      </w:r>
      <w:r w:rsidRPr="001F615F">
        <w:rPr>
          <w:rFonts w:eastAsia="SimSun" w:cstheme="minorHAnsi"/>
          <w:i/>
          <w:color w:val="0000FF"/>
          <w:sz w:val="16"/>
          <w:szCs w:val="16"/>
          <w:u w:val="single"/>
          <w:lang w:val="en-US" w:eastAsia="ar-SA"/>
        </w:rPr>
        <w:t>com</w:t>
      </w:r>
      <w:r w:rsidRPr="001F615F">
        <w:rPr>
          <w:rFonts w:eastAsia="SimSun" w:cstheme="minorHAnsi"/>
          <w:sz w:val="16"/>
          <w:szCs w:val="16"/>
          <w:lang w:eastAsia="ar-SA"/>
        </w:rPr>
        <w:t xml:space="preserve">, </w:t>
      </w:r>
      <w:r w:rsidRPr="001F615F">
        <w:rPr>
          <w:rFonts w:eastAsia="SimSun" w:cstheme="minorHAnsi"/>
          <w:i/>
          <w:sz w:val="16"/>
          <w:szCs w:val="16"/>
          <w:lang w:eastAsia="ar-SA"/>
        </w:rPr>
        <w:t xml:space="preserve"> Άκης Κελέσης, </w:t>
      </w:r>
      <w:r w:rsidRPr="001F615F">
        <w:rPr>
          <w:rFonts w:eastAsia="SimSun" w:cstheme="minorHAnsi"/>
          <w:i/>
          <w:sz w:val="16"/>
          <w:szCs w:val="16"/>
          <w:lang w:val="en-US" w:eastAsia="ar-SA"/>
        </w:rPr>
        <w:t>Account</w:t>
      </w:r>
      <w:r w:rsidRPr="001F615F">
        <w:rPr>
          <w:rFonts w:eastAsia="SimSun" w:cstheme="minorHAnsi"/>
          <w:i/>
          <w:sz w:val="16"/>
          <w:szCs w:val="16"/>
          <w:lang w:eastAsia="ar-SA"/>
        </w:rPr>
        <w:t xml:space="preserve"> </w:t>
      </w:r>
      <w:r w:rsidRPr="001F615F">
        <w:rPr>
          <w:rFonts w:eastAsia="SimSun" w:cstheme="minorHAnsi"/>
          <w:i/>
          <w:sz w:val="16"/>
          <w:szCs w:val="16"/>
          <w:lang w:val="en-US" w:eastAsia="ar-SA"/>
        </w:rPr>
        <w:t>Director</w:t>
      </w:r>
      <w:r w:rsidRPr="001F615F">
        <w:rPr>
          <w:rFonts w:eastAsia="SimSun" w:cstheme="minorHAnsi"/>
          <w:i/>
          <w:sz w:val="16"/>
          <w:szCs w:val="16"/>
          <w:lang w:eastAsia="ar-SA"/>
        </w:rPr>
        <w:t xml:space="preserve"> </w:t>
      </w:r>
      <w:proofErr w:type="spellStart"/>
      <w:r w:rsidRPr="001F615F">
        <w:rPr>
          <w:rFonts w:eastAsia="SimSun" w:cstheme="minorHAnsi"/>
          <w:i/>
          <w:sz w:val="16"/>
          <w:szCs w:val="16"/>
          <w:lang w:eastAsia="ar-SA"/>
        </w:rPr>
        <w:t>αία</w:t>
      </w:r>
      <w:proofErr w:type="spellEnd"/>
      <w:r w:rsidRPr="001F615F">
        <w:rPr>
          <w:rFonts w:eastAsia="SimSun" w:cstheme="minorHAnsi"/>
          <w:i/>
          <w:sz w:val="16"/>
          <w:szCs w:val="16"/>
          <w:lang w:eastAsia="ar-SA"/>
        </w:rPr>
        <w:t xml:space="preserve"> </w:t>
      </w:r>
      <w:r w:rsidRPr="001F615F">
        <w:rPr>
          <w:rFonts w:eastAsia="SimSun" w:cstheme="minorHAnsi"/>
          <w:i/>
          <w:sz w:val="16"/>
          <w:szCs w:val="16"/>
          <w:lang w:val="en-US" w:eastAsia="ar-SA"/>
        </w:rPr>
        <w:t>relate</w:t>
      </w:r>
      <w:r w:rsidRPr="001F615F">
        <w:rPr>
          <w:rFonts w:eastAsia="SimSun" w:cstheme="minorHAnsi"/>
          <w:i/>
          <w:sz w:val="16"/>
          <w:szCs w:val="16"/>
          <w:lang w:eastAsia="ar-SA"/>
        </w:rPr>
        <w:t xml:space="preserve">, </w:t>
      </w:r>
      <w:proofErr w:type="spellStart"/>
      <w:r w:rsidRPr="001F615F">
        <w:rPr>
          <w:rFonts w:eastAsia="SimSun" w:cstheme="minorHAnsi"/>
          <w:i/>
          <w:sz w:val="16"/>
          <w:szCs w:val="16"/>
          <w:lang w:eastAsia="ar-SA"/>
        </w:rPr>
        <w:t>τηλ</w:t>
      </w:r>
      <w:proofErr w:type="spellEnd"/>
      <w:r w:rsidRPr="001F615F">
        <w:rPr>
          <w:rFonts w:eastAsia="SimSun" w:cstheme="minorHAnsi"/>
          <w:i/>
          <w:sz w:val="16"/>
          <w:szCs w:val="16"/>
          <w:lang w:eastAsia="ar-SA"/>
        </w:rPr>
        <w:t xml:space="preserve">. 210 7418935, </w:t>
      </w:r>
      <w:hyperlink r:id="rId8" w:history="1">
        <w:r w:rsidRPr="001F615F">
          <w:rPr>
            <w:rFonts w:eastAsia="SimSun" w:cstheme="minorHAnsi"/>
            <w:i/>
            <w:color w:val="0563C1" w:themeColor="hyperlink"/>
            <w:sz w:val="16"/>
            <w:szCs w:val="16"/>
            <w:u w:val="single"/>
            <w:lang w:val="en-US" w:eastAsia="ar-SA"/>
          </w:rPr>
          <w:t>kelesis</w:t>
        </w:r>
        <w:r w:rsidRPr="001F615F">
          <w:rPr>
            <w:rFonts w:eastAsia="SimSun" w:cstheme="minorHAnsi"/>
            <w:i/>
            <w:color w:val="0563C1" w:themeColor="hyperlink"/>
            <w:sz w:val="16"/>
            <w:szCs w:val="16"/>
            <w:u w:val="single"/>
            <w:lang w:eastAsia="ar-SA"/>
          </w:rPr>
          <w:t>@</w:t>
        </w:r>
        <w:r w:rsidRPr="001F615F">
          <w:rPr>
            <w:rFonts w:eastAsia="SimSun" w:cstheme="minorHAnsi"/>
            <w:i/>
            <w:color w:val="0563C1" w:themeColor="hyperlink"/>
            <w:sz w:val="16"/>
            <w:szCs w:val="16"/>
            <w:u w:val="single"/>
            <w:lang w:val="en-US" w:eastAsia="ar-SA"/>
          </w:rPr>
          <w:t>aea</w:t>
        </w:r>
        <w:r w:rsidRPr="001F615F">
          <w:rPr>
            <w:rFonts w:eastAsia="SimSun" w:cstheme="minorHAnsi"/>
            <w:i/>
            <w:color w:val="0563C1" w:themeColor="hyperlink"/>
            <w:sz w:val="16"/>
            <w:szCs w:val="16"/>
            <w:u w:val="single"/>
            <w:lang w:eastAsia="ar-SA"/>
          </w:rPr>
          <w:t>.</w:t>
        </w:r>
        <w:r w:rsidRPr="001F615F">
          <w:rPr>
            <w:rFonts w:eastAsia="SimSun" w:cstheme="minorHAnsi"/>
            <w:i/>
            <w:color w:val="0563C1" w:themeColor="hyperlink"/>
            <w:sz w:val="16"/>
            <w:szCs w:val="16"/>
            <w:u w:val="single"/>
            <w:lang w:val="en-US" w:eastAsia="ar-SA"/>
          </w:rPr>
          <w:t>gr</w:t>
        </w:r>
      </w:hyperlink>
    </w:p>
    <w:p w14:paraId="67F68587" w14:textId="77777777" w:rsidR="00DB2995" w:rsidRPr="00205CA6" w:rsidRDefault="00DB2995" w:rsidP="00DB2995">
      <w:pPr>
        <w:suppressAutoHyphens/>
        <w:spacing w:after="0" w:line="240" w:lineRule="auto"/>
        <w:contextualSpacing/>
        <w:jc w:val="both"/>
        <w:rPr>
          <w:rFonts w:ascii="Calibri" w:eastAsia="SimSun" w:hAnsi="Calibri" w:cs="font351"/>
          <w:lang w:eastAsia="ar-SA"/>
        </w:rPr>
      </w:pPr>
    </w:p>
    <w:p w14:paraId="6179B634" w14:textId="77777777" w:rsidR="00F96F06" w:rsidRDefault="00F96F06"/>
    <w:sectPr w:rsidR="00F96F06" w:rsidSect="00DB2995">
      <w:headerReference w:type="default" r:id="rId9"/>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font351">
    <w:altName w:val="Times New Roman"/>
    <w:charset w:val="A1"/>
    <w:family w:val="auto"/>
    <w:pitch w:val="variable"/>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5E4B" w14:textId="77777777" w:rsidR="009A6E0E" w:rsidRDefault="00DB2995" w:rsidP="00626E4D">
    <w:pPr>
      <w:pStyle w:val="a4"/>
    </w:pPr>
  </w:p>
  <w:p w14:paraId="720D4C4B" w14:textId="77777777" w:rsidR="009A6E0E" w:rsidRDefault="00DB299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995"/>
    <w:rsid w:val="00DB2995"/>
    <w:rsid w:val="00F9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63D456A-6E29-41B2-97D9-DA707D38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995"/>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995"/>
    <w:pPr>
      <w:ind w:left="720"/>
      <w:contextualSpacing/>
    </w:pPr>
    <w:rPr>
      <w:lang w:val="en-US"/>
    </w:rPr>
  </w:style>
  <w:style w:type="paragraph" w:styleId="a4">
    <w:name w:val="header"/>
    <w:basedOn w:val="a"/>
    <w:link w:val="Char"/>
    <w:uiPriority w:val="99"/>
    <w:unhideWhenUsed/>
    <w:rsid w:val="00DB2995"/>
    <w:pPr>
      <w:tabs>
        <w:tab w:val="center" w:pos="4153"/>
        <w:tab w:val="right" w:pos="8306"/>
      </w:tabs>
      <w:spacing w:after="0" w:line="240" w:lineRule="auto"/>
    </w:pPr>
  </w:style>
  <w:style w:type="character" w:customStyle="1" w:styleId="Char">
    <w:name w:val="Κεφαλίδα Char"/>
    <w:basedOn w:val="a0"/>
    <w:link w:val="a4"/>
    <w:uiPriority w:val="99"/>
    <w:rsid w:val="00DB2995"/>
    <w:rPr>
      <w:lang w:val="el-GR"/>
    </w:rPr>
  </w:style>
  <w:style w:type="character" w:styleId="-">
    <w:name w:val="Hyperlink"/>
    <w:basedOn w:val="a0"/>
    <w:rsid w:val="00DB299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esis@aea.gr" TargetMode="External"/><Relationship Id="rId3" Type="http://schemas.openxmlformats.org/officeDocument/2006/relationships/settings" Target="settings.xml"/><Relationship Id="rId7" Type="http://schemas.openxmlformats.org/officeDocument/2006/relationships/hyperlink" Target="http://www.pm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YLh0E4eMDWw"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Stefi Sklavounou</cp:lastModifiedBy>
  <cp:revision>1</cp:revision>
  <dcterms:created xsi:type="dcterms:W3CDTF">2021-09-16T08:54:00Z</dcterms:created>
  <dcterms:modified xsi:type="dcterms:W3CDTF">2021-09-16T08:56:00Z</dcterms:modified>
</cp:coreProperties>
</file>