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1A" w:rsidRPr="003528AA" w:rsidRDefault="00EB7072" w:rsidP="00A1461A">
      <w:pPr>
        <w:spacing w:after="0" w:line="276" w:lineRule="auto"/>
        <w:jc w:val="center"/>
        <w:rPr>
          <w:b/>
          <w:i/>
          <w:lang w:val="el-GR"/>
        </w:rPr>
      </w:pPr>
      <w:r>
        <w:rPr>
          <w:noProof/>
          <w:lang w:val="el-GR" w:eastAsia="el-GR"/>
        </w:rPr>
        <w:drawing>
          <wp:inline distT="0" distB="0" distL="0" distR="0" wp14:anchorId="41BE82CE" wp14:editId="44ACDD65">
            <wp:extent cx="1996440" cy="989567"/>
            <wp:effectExtent l="0" t="0" r="381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3008" cy="1017606"/>
                    </a:xfrm>
                    <a:prstGeom prst="rect">
                      <a:avLst/>
                    </a:prstGeom>
                    <a:noFill/>
                    <a:ln>
                      <a:noFill/>
                    </a:ln>
                  </pic:spPr>
                </pic:pic>
              </a:graphicData>
            </a:graphic>
          </wp:inline>
        </w:drawing>
      </w:r>
    </w:p>
    <w:p w:rsidR="00A1461A" w:rsidRDefault="00A1461A" w:rsidP="00A1461A">
      <w:pPr>
        <w:spacing w:after="0" w:line="276" w:lineRule="auto"/>
        <w:jc w:val="center"/>
        <w:rPr>
          <w:b/>
          <w:i/>
          <w:lang w:val="el-GR"/>
        </w:rPr>
      </w:pPr>
    </w:p>
    <w:p w:rsidR="00A1461A" w:rsidRPr="00052BFB" w:rsidRDefault="00A1461A" w:rsidP="00A1461A">
      <w:pPr>
        <w:spacing w:after="0" w:line="276" w:lineRule="auto"/>
        <w:rPr>
          <w:b/>
          <w:i/>
          <w:sz w:val="24"/>
          <w:szCs w:val="24"/>
          <w:lang w:val="el-GR"/>
        </w:rPr>
      </w:pPr>
    </w:p>
    <w:p w:rsidR="00A1461A" w:rsidRPr="00052BFB" w:rsidRDefault="00A1461A" w:rsidP="00A1461A">
      <w:pPr>
        <w:spacing w:after="0" w:line="276" w:lineRule="auto"/>
        <w:jc w:val="center"/>
        <w:rPr>
          <w:rFonts w:asciiTheme="majorHAnsi" w:hAnsiTheme="majorHAnsi" w:cstheme="majorHAnsi"/>
          <w:b/>
          <w:sz w:val="24"/>
          <w:szCs w:val="24"/>
          <w:lang w:val="el-GR"/>
        </w:rPr>
      </w:pPr>
      <w:r w:rsidRPr="00052BFB">
        <w:rPr>
          <w:rFonts w:asciiTheme="majorHAnsi" w:hAnsiTheme="majorHAnsi" w:cstheme="majorHAnsi"/>
          <w:b/>
          <w:sz w:val="24"/>
          <w:szCs w:val="24"/>
          <w:lang w:val="el-GR"/>
        </w:rPr>
        <w:t>ΔΕΛΤΙΟ ΤΥΠΟΥ</w:t>
      </w:r>
    </w:p>
    <w:p w:rsidR="00A1461A" w:rsidRPr="00E504B3" w:rsidRDefault="00A1461A" w:rsidP="00A1461A">
      <w:pPr>
        <w:spacing w:after="0" w:line="240" w:lineRule="auto"/>
        <w:jc w:val="both"/>
        <w:rPr>
          <w:rFonts w:asciiTheme="majorHAnsi" w:hAnsiTheme="majorHAnsi" w:cstheme="majorHAnsi"/>
          <w:b/>
          <w:i/>
          <w:lang w:val="el-GR"/>
        </w:rPr>
      </w:pPr>
    </w:p>
    <w:p w:rsidR="00A1461A" w:rsidRPr="00052BFB" w:rsidRDefault="00637094" w:rsidP="00A1461A">
      <w:pPr>
        <w:spacing w:after="0" w:line="276" w:lineRule="auto"/>
        <w:jc w:val="center"/>
        <w:rPr>
          <w:rFonts w:asciiTheme="majorHAnsi" w:hAnsiTheme="majorHAnsi" w:cstheme="majorHAnsi"/>
          <w:b/>
          <w:sz w:val="24"/>
          <w:szCs w:val="24"/>
          <w:lang w:val="el-GR"/>
        </w:rPr>
      </w:pPr>
      <w:r w:rsidRPr="00052BFB">
        <w:rPr>
          <w:rFonts w:asciiTheme="majorHAnsi" w:hAnsiTheme="majorHAnsi" w:cstheme="majorHAnsi"/>
          <w:b/>
          <w:sz w:val="24"/>
          <w:szCs w:val="24"/>
          <w:lang w:val="el-GR"/>
        </w:rPr>
        <w:t xml:space="preserve">ΠΑΠΑΣΤΡΑΤΟΣ: </w:t>
      </w:r>
      <w:r w:rsidR="00742F0A" w:rsidRPr="00052BFB">
        <w:rPr>
          <w:rFonts w:asciiTheme="majorHAnsi" w:hAnsiTheme="majorHAnsi" w:cstheme="majorHAnsi"/>
          <w:b/>
          <w:sz w:val="24"/>
          <w:szCs w:val="24"/>
          <w:lang w:val="el-GR"/>
        </w:rPr>
        <w:t>Σ</w:t>
      </w:r>
      <w:r w:rsidR="001B0F04" w:rsidRPr="00052BFB">
        <w:rPr>
          <w:rFonts w:asciiTheme="majorHAnsi" w:hAnsiTheme="majorHAnsi" w:cstheme="majorHAnsi"/>
          <w:b/>
          <w:sz w:val="24"/>
          <w:szCs w:val="24"/>
          <w:lang w:val="el-GR"/>
        </w:rPr>
        <w:t xml:space="preserve">υμμετοχή </w:t>
      </w:r>
      <w:r w:rsidR="00A1461A" w:rsidRPr="00052BFB">
        <w:rPr>
          <w:rFonts w:asciiTheme="majorHAnsi" w:hAnsiTheme="majorHAnsi" w:cstheme="majorHAnsi"/>
          <w:b/>
          <w:sz w:val="24"/>
          <w:szCs w:val="24"/>
          <w:lang w:val="el-GR"/>
        </w:rPr>
        <w:t>στον 37</w:t>
      </w:r>
      <w:r w:rsidR="00A1461A" w:rsidRPr="00052BFB">
        <w:rPr>
          <w:rFonts w:asciiTheme="majorHAnsi" w:hAnsiTheme="majorHAnsi" w:cstheme="majorHAnsi"/>
          <w:b/>
          <w:sz w:val="24"/>
          <w:szCs w:val="24"/>
          <w:vertAlign w:val="superscript"/>
          <w:lang w:val="el-GR"/>
        </w:rPr>
        <w:t>Ο</w:t>
      </w:r>
      <w:r w:rsidR="00A1461A" w:rsidRPr="00052BFB">
        <w:rPr>
          <w:rFonts w:asciiTheme="majorHAnsi" w:hAnsiTheme="majorHAnsi" w:cstheme="majorHAnsi"/>
          <w:b/>
          <w:sz w:val="24"/>
          <w:szCs w:val="24"/>
          <w:lang w:val="el-GR"/>
        </w:rPr>
        <w:t xml:space="preserve"> Αυθεντικό Μαραθώνιο Αθήνας </w:t>
      </w:r>
      <w:r w:rsidR="00892668" w:rsidRPr="00052BFB">
        <w:rPr>
          <w:rFonts w:asciiTheme="majorHAnsi" w:hAnsiTheme="majorHAnsi" w:cstheme="majorHAnsi"/>
          <w:b/>
          <w:sz w:val="24"/>
          <w:szCs w:val="24"/>
          <w:lang w:val="el-GR"/>
        </w:rPr>
        <w:t>με στόχο #</w:t>
      </w:r>
      <w:proofErr w:type="spellStart"/>
      <w:r w:rsidR="00892668" w:rsidRPr="00052BFB">
        <w:rPr>
          <w:rFonts w:asciiTheme="majorHAnsi" w:hAnsiTheme="majorHAnsi" w:cstheme="majorHAnsi"/>
          <w:b/>
          <w:sz w:val="24"/>
          <w:szCs w:val="24"/>
        </w:rPr>
        <w:t>prostokalytero</w:t>
      </w:r>
      <w:proofErr w:type="spellEnd"/>
      <w:r w:rsidR="00A1461A" w:rsidRPr="00052BFB">
        <w:rPr>
          <w:rFonts w:asciiTheme="majorHAnsi" w:hAnsiTheme="majorHAnsi" w:cstheme="majorHAnsi"/>
          <w:b/>
          <w:sz w:val="24"/>
          <w:szCs w:val="24"/>
          <w:lang w:val="el-GR"/>
        </w:rPr>
        <w:t>.</w:t>
      </w:r>
    </w:p>
    <w:p w:rsidR="00A1461A" w:rsidRPr="00052BFB" w:rsidRDefault="00A1461A" w:rsidP="00A1461A">
      <w:pPr>
        <w:spacing w:after="0" w:line="276" w:lineRule="auto"/>
        <w:jc w:val="center"/>
        <w:rPr>
          <w:rFonts w:asciiTheme="majorHAnsi" w:hAnsiTheme="majorHAnsi" w:cstheme="majorHAnsi"/>
          <w:bCs/>
          <w:lang w:val="el-GR"/>
        </w:rPr>
      </w:pPr>
    </w:p>
    <w:p w:rsidR="00052BFB" w:rsidRPr="00052BFB" w:rsidRDefault="00637094" w:rsidP="00052BFB">
      <w:pPr>
        <w:pStyle w:val="ListParagraph"/>
        <w:numPr>
          <w:ilvl w:val="0"/>
          <w:numId w:val="2"/>
        </w:numPr>
        <w:spacing w:after="0" w:line="276" w:lineRule="auto"/>
        <w:jc w:val="center"/>
        <w:rPr>
          <w:rFonts w:asciiTheme="majorHAnsi" w:hAnsiTheme="majorHAnsi" w:cstheme="majorHAnsi"/>
          <w:bCs/>
          <w:lang w:val="el-GR"/>
        </w:rPr>
      </w:pPr>
      <w:r w:rsidRPr="00052BFB">
        <w:rPr>
          <w:rFonts w:asciiTheme="majorHAnsi" w:hAnsiTheme="majorHAnsi" w:cstheme="majorHAnsi"/>
          <w:bCs/>
        </w:rPr>
        <w:t>H</w:t>
      </w:r>
      <w:r w:rsidRPr="00052BFB">
        <w:rPr>
          <w:rFonts w:asciiTheme="majorHAnsi" w:hAnsiTheme="majorHAnsi" w:cstheme="majorHAnsi"/>
          <w:bCs/>
          <w:lang w:val="el-GR"/>
        </w:rPr>
        <w:t xml:space="preserve"> εταιρεία προσέφερε</w:t>
      </w:r>
      <w:r w:rsidR="001336C0" w:rsidRPr="001336C0">
        <w:rPr>
          <w:rFonts w:asciiTheme="majorHAnsi" w:hAnsiTheme="majorHAnsi" w:cstheme="majorHAnsi"/>
          <w:bCs/>
          <w:lang w:val="el-GR"/>
        </w:rPr>
        <w:t xml:space="preserve"> </w:t>
      </w:r>
      <w:r w:rsidR="001336C0">
        <w:rPr>
          <w:rFonts w:asciiTheme="majorHAnsi" w:hAnsiTheme="majorHAnsi" w:cstheme="majorHAnsi"/>
          <w:bCs/>
          <w:lang w:val="el-GR"/>
        </w:rPr>
        <w:t>σε 3 Μ.Κ.Ο.</w:t>
      </w:r>
      <w:r w:rsidR="001336C0" w:rsidRPr="001336C0">
        <w:rPr>
          <w:rFonts w:asciiTheme="majorHAnsi" w:hAnsiTheme="majorHAnsi" w:cstheme="majorHAnsi"/>
          <w:bCs/>
          <w:lang w:val="el-GR"/>
        </w:rPr>
        <w:t>,</w:t>
      </w:r>
      <w:r w:rsidR="00B82FFD" w:rsidRPr="00052BFB">
        <w:rPr>
          <w:rFonts w:asciiTheme="majorHAnsi" w:hAnsiTheme="majorHAnsi" w:cstheme="majorHAnsi"/>
          <w:bCs/>
          <w:lang w:val="el-GR"/>
        </w:rPr>
        <w:t xml:space="preserve"> </w:t>
      </w:r>
      <w:r w:rsidR="00EC6566" w:rsidRPr="00052BFB">
        <w:rPr>
          <w:rFonts w:asciiTheme="majorHAnsi" w:hAnsiTheme="majorHAnsi" w:cstheme="majorHAnsi"/>
          <w:bCs/>
          <w:lang w:val="el-GR"/>
        </w:rPr>
        <w:t>5 ευρώ</w:t>
      </w:r>
      <w:r w:rsidR="00A1461A" w:rsidRPr="00052BFB">
        <w:rPr>
          <w:rFonts w:asciiTheme="majorHAnsi" w:hAnsiTheme="majorHAnsi" w:cstheme="majorHAnsi"/>
          <w:bCs/>
          <w:lang w:val="el-GR"/>
        </w:rPr>
        <w:t xml:space="preserve"> </w:t>
      </w:r>
      <w:r w:rsidR="001336C0" w:rsidRPr="00052BFB">
        <w:rPr>
          <w:rFonts w:asciiTheme="majorHAnsi" w:hAnsiTheme="majorHAnsi" w:cstheme="majorHAnsi"/>
          <w:bCs/>
          <w:lang w:val="el-GR"/>
        </w:rPr>
        <w:t xml:space="preserve">για κάθε χιλιόμετρο που διένυσαν 216 δρομείς </w:t>
      </w:r>
    </w:p>
    <w:p w:rsidR="001C6415" w:rsidRPr="001C6415" w:rsidRDefault="001C6415" w:rsidP="001C6415">
      <w:pPr>
        <w:spacing w:after="0" w:line="276" w:lineRule="auto"/>
        <w:jc w:val="center"/>
        <w:rPr>
          <w:rFonts w:asciiTheme="majorHAnsi" w:hAnsiTheme="majorHAnsi" w:cstheme="majorHAnsi"/>
          <w:color w:val="000000" w:themeColor="text1"/>
          <w:lang w:val="el-GR"/>
        </w:rPr>
      </w:pPr>
    </w:p>
    <w:p w:rsidR="00EC6566" w:rsidRDefault="00EC6566" w:rsidP="00A1461A">
      <w:pPr>
        <w:spacing w:after="0" w:line="276" w:lineRule="auto"/>
        <w:jc w:val="right"/>
        <w:rPr>
          <w:rFonts w:asciiTheme="majorHAnsi" w:hAnsiTheme="majorHAnsi" w:cstheme="majorHAnsi"/>
          <w:color w:val="000000" w:themeColor="text1"/>
          <w:lang w:val="el-GR"/>
        </w:rPr>
      </w:pPr>
    </w:p>
    <w:p w:rsidR="00A1461A" w:rsidRPr="00052BFB" w:rsidRDefault="00A1461A" w:rsidP="00A1461A">
      <w:pPr>
        <w:spacing w:after="0" w:line="276" w:lineRule="auto"/>
        <w:jc w:val="right"/>
        <w:rPr>
          <w:rFonts w:asciiTheme="majorHAnsi" w:hAnsiTheme="majorHAnsi" w:cstheme="majorHAnsi"/>
          <w:i/>
          <w:iCs/>
          <w:color w:val="000000" w:themeColor="text1"/>
          <w:lang w:val="el-GR"/>
        </w:rPr>
      </w:pPr>
      <w:r w:rsidRPr="00052BFB">
        <w:rPr>
          <w:rFonts w:asciiTheme="majorHAnsi" w:hAnsiTheme="majorHAnsi" w:cstheme="majorHAnsi"/>
          <w:i/>
          <w:iCs/>
          <w:color w:val="000000" w:themeColor="text1"/>
          <w:lang w:val="el-GR"/>
        </w:rPr>
        <w:t xml:space="preserve">Ασπρόπυργος, </w:t>
      </w:r>
      <w:r w:rsidR="00D63AFD" w:rsidRPr="00052BFB">
        <w:rPr>
          <w:rFonts w:asciiTheme="majorHAnsi" w:hAnsiTheme="majorHAnsi" w:cstheme="majorHAnsi"/>
          <w:i/>
          <w:iCs/>
          <w:color w:val="000000" w:themeColor="text1"/>
          <w:lang w:val="el-GR"/>
        </w:rPr>
        <w:t>1</w:t>
      </w:r>
      <w:r w:rsidR="00052BFB">
        <w:rPr>
          <w:rFonts w:asciiTheme="majorHAnsi" w:hAnsiTheme="majorHAnsi" w:cstheme="majorHAnsi"/>
          <w:i/>
          <w:iCs/>
          <w:color w:val="000000" w:themeColor="text1"/>
          <w:lang w:val="el-GR"/>
        </w:rPr>
        <w:t>9</w:t>
      </w:r>
      <w:r w:rsidRPr="00052BFB">
        <w:rPr>
          <w:rFonts w:asciiTheme="majorHAnsi" w:hAnsiTheme="majorHAnsi" w:cstheme="majorHAnsi"/>
          <w:i/>
          <w:iCs/>
          <w:color w:val="000000" w:themeColor="text1"/>
          <w:lang w:val="el-GR"/>
        </w:rPr>
        <w:t xml:space="preserve"> Νοεμβρίου 2019</w:t>
      </w:r>
    </w:p>
    <w:p w:rsidR="00A1461A" w:rsidRPr="00E504B3" w:rsidRDefault="00A1461A" w:rsidP="00A1461A">
      <w:pPr>
        <w:spacing w:after="0" w:line="276" w:lineRule="auto"/>
        <w:jc w:val="right"/>
        <w:rPr>
          <w:rFonts w:asciiTheme="majorHAnsi" w:hAnsiTheme="majorHAnsi" w:cstheme="majorHAnsi"/>
          <w:color w:val="000000" w:themeColor="text1"/>
          <w:lang w:val="el-GR"/>
        </w:rPr>
      </w:pPr>
    </w:p>
    <w:p w:rsidR="00892668" w:rsidRDefault="00637094" w:rsidP="00892668">
      <w:pPr>
        <w:spacing w:line="360" w:lineRule="auto"/>
        <w:jc w:val="both"/>
        <w:rPr>
          <w:rFonts w:asciiTheme="majorHAnsi" w:hAnsiTheme="majorHAnsi" w:cstheme="majorHAnsi"/>
          <w:lang w:val="el-GR"/>
        </w:rPr>
      </w:pPr>
      <w:r>
        <w:rPr>
          <w:rFonts w:asciiTheme="majorHAnsi" w:hAnsiTheme="majorHAnsi" w:cstheme="majorHAnsi"/>
          <w:lang w:val="el-GR"/>
        </w:rPr>
        <w:t xml:space="preserve">Για ακόμη μια χρονιά η </w:t>
      </w:r>
      <w:r w:rsidRPr="004564A5">
        <w:rPr>
          <w:rFonts w:asciiTheme="majorHAnsi" w:hAnsiTheme="majorHAnsi" w:cstheme="majorHAnsi"/>
          <w:b/>
          <w:bCs/>
          <w:lang w:val="el-GR"/>
        </w:rPr>
        <w:t>Παπαστράτος</w:t>
      </w:r>
      <w:r>
        <w:rPr>
          <w:rFonts w:asciiTheme="majorHAnsi" w:hAnsiTheme="majorHAnsi" w:cstheme="majorHAnsi"/>
          <w:lang w:val="el-GR"/>
        </w:rPr>
        <w:t xml:space="preserve"> έδωσε δυναμικό «παρών»</w:t>
      </w:r>
      <w:r w:rsidR="00C86960">
        <w:rPr>
          <w:rFonts w:asciiTheme="majorHAnsi" w:hAnsiTheme="majorHAnsi" w:cstheme="majorHAnsi"/>
          <w:lang w:val="el-GR"/>
        </w:rPr>
        <w:t xml:space="preserve"> </w:t>
      </w:r>
      <w:r w:rsidR="00A9320B">
        <w:rPr>
          <w:rFonts w:asciiTheme="majorHAnsi" w:hAnsiTheme="majorHAnsi" w:cstheme="majorHAnsi"/>
          <w:lang w:val="el-GR"/>
        </w:rPr>
        <w:t xml:space="preserve">στον </w:t>
      </w:r>
      <w:r w:rsidR="005A4BAA" w:rsidRPr="005A4BAA">
        <w:rPr>
          <w:rFonts w:asciiTheme="majorHAnsi" w:hAnsiTheme="majorHAnsi" w:cstheme="majorHAnsi"/>
          <w:b/>
          <w:lang w:val="el-GR"/>
        </w:rPr>
        <w:t>37</w:t>
      </w:r>
      <w:r w:rsidR="005A4BAA" w:rsidRPr="005A4BAA">
        <w:rPr>
          <w:rFonts w:asciiTheme="majorHAnsi" w:hAnsiTheme="majorHAnsi" w:cstheme="majorHAnsi"/>
          <w:b/>
          <w:vertAlign w:val="superscript"/>
          <w:lang w:val="el-GR"/>
        </w:rPr>
        <w:t>ο</w:t>
      </w:r>
      <w:r w:rsidR="005A4BAA" w:rsidRPr="005A4BAA">
        <w:rPr>
          <w:rFonts w:asciiTheme="majorHAnsi" w:hAnsiTheme="majorHAnsi" w:cstheme="majorHAnsi"/>
          <w:b/>
          <w:lang w:val="el-GR"/>
        </w:rPr>
        <w:t xml:space="preserve"> Αυθεντικό Μαραθώνιο Αθήνας</w:t>
      </w:r>
      <w:r w:rsidRPr="001336C0">
        <w:rPr>
          <w:rFonts w:asciiTheme="majorHAnsi" w:hAnsiTheme="majorHAnsi" w:cstheme="majorHAnsi"/>
          <w:lang w:val="el-GR"/>
        </w:rPr>
        <w:t xml:space="preserve">, </w:t>
      </w:r>
      <w:r w:rsidRPr="00637094">
        <w:rPr>
          <w:rFonts w:asciiTheme="majorHAnsi" w:hAnsiTheme="majorHAnsi" w:cstheme="majorHAnsi"/>
          <w:bCs/>
          <w:lang w:val="el-GR"/>
        </w:rPr>
        <w:t>αυτή τη φορά</w:t>
      </w:r>
      <w:r w:rsidR="00BA14F8" w:rsidRPr="00637094">
        <w:rPr>
          <w:rFonts w:asciiTheme="majorHAnsi" w:hAnsiTheme="majorHAnsi" w:cstheme="majorHAnsi"/>
          <w:bCs/>
          <w:lang w:val="el-GR"/>
        </w:rPr>
        <w:t xml:space="preserve"> </w:t>
      </w:r>
      <w:r w:rsidR="00C415D6">
        <w:rPr>
          <w:rFonts w:asciiTheme="majorHAnsi" w:hAnsiTheme="majorHAnsi" w:cstheme="majorHAnsi"/>
          <w:bCs/>
          <w:lang w:val="el-GR"/>
        </w:rPr>
        <w:t xml:space="preserve">για έναν </w:t>
      </w:r>
      <w:r w:rsidR="00052BFB">
        <w:rPr>
          <w:rFonts w:asciiTheme="majorHAnsi" w:hAnsiTheme="majorHAnsi" w:cstheme="majorHAnsi"/>
          <w:bCs/>
          <w:lang w:val="el-GR"/>
        </w:rPr>
        <w:t xml:space="preserve">μεγαλύτερο </w:t>
      </w:r>
      <w:r w:rsidR="00C415D6">
        <w:rPr>
          <w:rFonts w:asciiTheme="majorHAnsi" w:hAnsiTheme="majorHAnsi" w:cstheme="majorHAnsi"/>
          <w:bCs/>
          <w:lang w:val="el-GR"/>
        </w:rPr>
        <w:t>σκοπό</w:t>
      </w:r>
      <w:r w:rsidR="001336C0">
        <w:rPr>
          <w:rFonts w:asciiTheme="majorHAnsi" w:hAnsiTheme="majorHAnsi" w:cstheme="majorHAnsi"/>
          <w:bCs/>
          <w:lang w:val="el-GR"/>
        </w:rPr>
        <w:t>:</w:t>
      </w:r>
      <w:r>
        <w:rPr>
          <w:rFonts w:asciiTheme="majorHAnsi" w:hAnsiTheme="majorHAnsi" w:cstheme="majorHAnsi"/>
          <w:lang w:val="el-GR"/>
        </w:rPr>
        <w:t xml:space="preserve"> </w:t>
      </w:r>
      <w:r w:rsidR="001336C0">
        <w:rPr>
          <w:rFonts w:asciiTheme="majorHAnsi" w:hAnsiTheme="majorHAnsi" w:cstheme="majorHAnsi"/>
          <w:lang w:val="el-GR"/>
        </w:rPr>
        <w:t xml:space="preserve">5 ευρώ προσφέρθηκαν για </w:t>
      </w:r>
      <w:r w:rsidRPr="009C41EE">
        <w:rPr>
          <w:rFonts w:asciiTheme="majorHAnsi" w:hAnsiTheme="majorHAnsi" w:cstheme="majorHAnsi"/>
          <w:b/>
          <w:lang w:val="el-GR"/>
        </w:rPr>
        <w:t>κάθε χιλιόμετρο που διένυσαν</w:t>
      </w:r>
      <w:r>
        <w:rPr>
          <w:rFonts w:asciiTheme="majorHAnsi" w:hAnsiTheme="majorHAnsi" w:cstheme="majorHAnsi"/>
          <w:b/>
          <w:lang w:val="el-GR"/>
        </w:rPr>
        <w:t xml:space="preserve"> οι</w:t>
      </w:r>
      <w:r w:rsidRPr="00BA14F8">
        <w:rPr>
          <w:rFonts w:asciiTheme="majorHAnsi" w:hAnsiTheme="majorHAnsi" w:cstheme="majorHAnsi"/>
          <w:b/>
          <w:lang w:val="el-GR"/>
        </w:rPr>
        <w:t xml:space="preserve"> </w:t>
      </w:r>
      <w:r w:rsidR="00BA14F8" w:rsidRPr="00BA14F8">
        <w:rPr>
          <w:rFonts w:asciiTheme="majorHAnsi" w:hAnsiTheme="majorHAnsi" w:cstheme="majorHAnsi"/>
          <w:b/>
          <w:lang w:val="el-GR"/>
        </w:rPr>
        <w:t xml:space="preserve">216 </w:t>
      </w:r>
      <w:r w:rsidR="00760D25">
        <w:rPr>
          <w:rFonts w:asciiTheme="majorHAnsi" w:hAnsiTheme="majorHAnsi" w:cstheme="majorHAnsi"/>
          <w:b/>
          <w:lang w:val="el-GR"/>
        </w:rPr>
        <w:t>δρομείς</w:t>
      </w:r>
      <w:r w:rsidR="001336C0">
        <w:rPr>
          <w:rFonts w:asciiTheme="majorHAnsi" w:hAnsiTheme="majorHAnsi" w:cstheme="majorHAnsi"/>
          <w:b/>
          <w:lang w:val="el-GR"/>
        </w:rPr>
        <w:t xml:space="preserve"> </w:t>
      </w:r>
      <w:r w:rsidR="00BA14F8">
        <w:rPr>
          <w:rFonts w:asciiTheme="majorHAnsi" w:hAnsiTheme="majorHAnsi" w:cstheme="majorHAnsi"/>
          <w:lang w:val="el-GR"/>
        </w:rPr>
        <w:t>στους αγώνες δρόμου των 5 χλμ., 10 χλμ. και της Κλασική Διαδρομής των 42 χλμ</w:t>
      </w:r>
      <w:r w:rsidR="00BA14F8" w:rsidRPr="00BA14F8">
        <w:rPr>
          <w:rFonts w:asciiTheme="majorHAnsi" w:hAnsiTheme="majorHAnsi" w:cstheme="majorHAnsi"/>
          <w:lang w:val="el-GR"/>
        </w:rPr>
        <w:t xml:space="preserve">., </w:t>
      </w:r>
      <w:r w:rsidR="00BA14F8">
        <w:rPr>
          <w:rFonts w:asciiTheme="majorHAnsi" w:hAnsiTheme="majorHAnsi" w:cstheme="majorHAnsi"/>
          <w:lang w:val="el-GR"/>
        </w:rPr>
        <w:t xml:space="preserve">ενισχύοντας τρεις </w:t>
      </w:r>
      <w:r w:rsidR="00BA14F8" w:rsidRPr="009C41EE">
        <w:rPr>
          <w:rFonts w:asciiTheme="majorHAnsi" w:hAnsiTheme="majorHAnsi" w:cstheme="majorHAnsi"/>
          <w:b/>
          <w:lang w:val="el-GR"/>
        </w:rPr>
        <w:t>Μη Κυβερνητικές Οργανώσεις</w:t>
      </w:r>
      <w:r w:rsidR="001336C0">
        <w:rPr>
          <w:rFonts w:asciiTheme="majorHAnsi" w:hAnsiTheme="majorHAnsi" w:cstheme="majorHAnsi"/>
          <w:lang w:val="el-GR"/>
        </w:rPr>
        <w:t>,</w:t>
      </w:r>
      <w:r w:rsidR="00BA14F8">
        <w:rPr>
          <w:rFonts w:asciiTheme="majorHAnsi" w:hAnsiTheme="majorHAnsi" w:cstheme="majorHAnsi"/>
          <w:lang w:val="el-GR"/>
        </w:rPr>
        <w:t xml:space="preserve"> τον </w:t>
      </w:r>
      <w:r w:rsidR="00BA14F8" w:rsidRPr="007C0766">
        <w:rPr>
          <w:rFonts w:asciiTheme="majorHAnsi" w:hAnsiTheme="majorHAnsi" w:cstheme="majorHAnsi"/>
          <w:b/>
          <w:lang w:val="el-GR"/>
        </w:rPr>
        <w:t>Δεσμό</w:t>
      </w:r>
      <w:r w:rsidR="00BA14F8">
        <w:rPr>
          <w:rFonts w:asciiTheme="majorHAnsi" w:hAnsiTheme="majorHAnsi" w:cstheme="majorHAnsi"/>
          <w:lang w:val="el-GR"/>
        </w:rPr>
        <w:t xml:space="preserve">, τη </w:t>
      </w:r>
      <w:r w:rsidR="009109CB" w:rsidRPr="00B35B3D">
        <w:rPr>
          <w:rFonts w:asciiTheme="majorHAnsi" w:hAnsiTheme="majorHAnsi" w:cstheme="majorHAnsi"/>
          <w:b/>
          <w:lang w:val="el-GR"/>
        </w:rPr>
        <w:t>ΜΚΟ</w:t>
      </w:r>
      <w:r w:rsidR="009109CB">
        <w:rPr>
          <w:rFonts w:asciiTheme="majorHAnsi" w:hAnsiTheme="majorHAnsi" w:cstheme="majorHAnsi"/>
          <w:lang w:val="el-GR"/>
        </w:rPr>
        <w:t xml:space="preserve"> </w:t>
      </w:r>
      <w:r w:rsidR="00B35B3D" w:rsidRPr="00B35B3D">
        <w:rPr>
          <w:rFonts w:asciiTheme="majorHAnsi" w:hAnsiTheme="majorHAnsi" w:cstheme="majorHAnsi"/>
          <w:b/>
          <w:lang w:val="el-GR"/>
        </w:rPr>
        <w:t xml:space="preserve">Διογένης </w:t>
      </w:r>
      <w:r>
        <w:rPr>
          <w:rFonts w:asciiTheme="majorHAnsi" w:hAnsiTheme="majorHAnsi" w:cstheme="majorHAnsi"/>
          <w:lang w:val="el-GR"/>
        </w:rPr>
        <w:t>που εκδίδει το περιοδικό δρόμου</w:t>
      </w:r>
      <w:r w:rsidR="00B35B3D">
        <w:rPr>
          <w:rFonts w:asciiTheme="majorHAnsi" w:hAnsiTheme="majorHAnsi" w:cstheme="majorHAnsi"/>
          <w:lang w:val="el-GR"/>
        </w:rPr>
        <w:t xml:space="preserve"> </w:t>
      </w:r>
      <w:r w:rsidRPr="004564A5">
        <w:rPr>
          <w:rFonts w:asciiTheme="majorHAnsi" w:hAnsiTheme="majorHAnsi" w:cstheme="majorHAnsi"/>
          <w:b/>
          <w:bCs/>
          <w:lang w:val="el-GR"/>
        </w:rPr>
        <w:t>«</w:t>
      </w:r>
      <w:r w:rsidR="00BA14F8" w:rsidRPr="00637094">
        <w:rPr>
          <w:rFonts w:asciiTheme="majorHAnsi" w:hAnsiTheme="majorHAnsi" w:cstheme="majorHAnsi"/>
          <w:b/>
          <w:lang w:val="el-GR"/>
        </w:rPr>
        <w:t>Σχεδία</w:t>
      </w:r>
      <w:r w:rsidRPr="00637094">
        <w:rPr>
          <w:rFonts w:asciiTheme="majorHAnsi" w:hAnsiTheme="majorHAnsi" w:cstheme="majorHAnsi"/>
          <w:b/>
          <w:lang w:val="el-GR"/>
        </w:rPr>
        <w:t>»</w:t>
      </w:r>
      <w:r>
        <w:rPr>
          <w:rFonts w:asciiTheme="majorHAnsi" w:hAnsiTheme="majorHAnsi" w:cstheme="majorHAnsi"/>
          <w:lang w:val="el-GR"/>
        </w:rPr>
        <w:t xml:space="preserve"> και</w:t>
      </w:r>
      <w:r w:rsidR="00BA14F8">
        <w:rPr>
          <w:rFonts w:asciiTheme="majorHAnsi" w:hAnsiTheme="majorHAnsi" w:cstheme="majorHAnsi"/>
          <w:lang w:val="el-GR"/>
        </w:rPr>
        <w:t xml:space="preserve"> τη </w:t>
      </w:r>
      <w:r w:rsidR="00BA14F8" w:rsidRPr="007C0766">
        <w:rPr>
          <w:rFonts w:asciiTheme="majorHAnsi" w:hAnsiTheme="majorHAnsi" w:cstheme="majorHAnsi"/>
          <w:b/>
          <w:lang w:val="el-GR"/>
        </w:rPr>
        <w:t>Διεθνή Αμνηστία</w:t>
      </w:r>
      <w:r w:rsidR="001336C0">
        <w:rPr>
          <w:rFonts w:asciiTheme="majorHAnsi" w:hAnsiTheme="majorHAnsi" w:cstheme="majorHAnsi"/>
          <w:lang w:val="el-GR"/>
        </w:rPr>
        <w:t>, μετατρέποντας έτσι τη συμμετοχή στον Μαραθώνιο σε ουσιαστική βοήθεια προς συνανθρώπους που έχουν ανάγκη.</w:t>
      </w:r>
    </w:p>
    <w:p w:rsidR="00BA14F8" w:rsidRPr="00892668" w:rsidRDefault="00052BFB" w:rsidP="00BA14F8">
      <w:pPr>
        <w:spacing w:line="360" w:lineRule="auto"/>
        <w:jc w:val="both"/>
        <w:rPr>
          <w:rFonts w:asciiTheme="majorHAnsi" w:hAnsiTheme="majorHAnsi" w:cstheme="majorHAnsi"/>
          <w:highlight w:val="yellow"/>
          <w:lang w:val="el-GR"/>
        </w:rPr>
      </w:pPr>
      <w:r>
        <w:rPr>
          <w:rFonts w:asciiTheme="majorHAnsi" w:hAnsiTheme="majorHAnsi" w:cstheme="majorHAnsi"/>
          <w:lang w:val="el-GR"/>
        </w:rPr>
        <w:t>Με σ</w:t>
      </w:r>
      <w:r w:rsidRPr="00E55AF4">
        <w:rPr>
          <w:rFonts w:asciiTheme="majorHAnsi" w:hAnsiTheme="majorHAnsi" w:cstheme="majorHAnsi"/>
          <w:lang w:val="el-GR"/>
        </w:rPr>
        <w:t>ταθερή επιδίωξ</w:t>
      </w:r>
      <w:r>
        <w:rPr>
          <w:rFonts w:asciiTheme="majorHAnsi" w:hAnsiTheme="majorHAnsi" w:cstheme="majorHAnsi"/>
          <w:lang w:val="el-GR"/>
        </w:rPr>
        <w:t>η</w:t>
      </w:r>
      <w:r w:rsidRPr="00E55AF4">
        <w:rPr>
          <w:rFonts w:asciiTheme="majorHAnsi" w:hAnsiTheme="majorHAnsi" w:cstheme="majorHAnsi"/>
          <w:lang w:val="el-GR"/>
        </w:rPr>
        <w:t xml:space="preserve"> </w:t>
      </w:r>
      <w:r>
        <w:rPr>
          <w:rFonts w:asciiTheme="majorHAnsi" w:hAnsiTheme="majorHAnsi" w:cstheme="majorHAnsi"/>
          <w:lang w:val="el-GR"/>
        </w:rPr>
        <w:t>να βρίσκεται σταθερά στο πλευρό των πιο ευαίσθητων κοινωνικών ομάδων και κ</w:t>
      </w:r>
      <w:r w:rsidR="00C415D6">
        <w:rPr>
          <w:rFonts w:asciiTheme="majorHAnsi" w:hAnsiTheme="majorHAnsi" w:cstheme="majorHAnsi"/>
          <w:lang w:val="el-GR"/>
        </w:rPr>
        <w:t>άνοντας πράξη τη δέσμευσή της για ένα μέλλον</w:t>
      </w:r>
      <w:r w:rsidR="00892668">
        <w:rPr>
          <w:rFonts w:asciiTheme="majorHAnsi" w:hAnsiTheme="majorHAnsi" w:cstheme="majorHAnsi"/>
          <w:lang w:val="el-GR"/>
        </w:rPr>
        <w:t xml:space="preserve"> </w:t>
      </w:r>
      <w:r w:rsidR="00892668" w:rsidRPr="001336C0">
        <w:rPr>
          <w:rFonts w:asciiTheme="majorHAnsi" w:hAnsiTheme="majorHAnsi" w:cstheme="majorHAnsi"/>
          <w:b/>
          <w:lang w:val="el-GR"/>
        </w:rPr>
        <w:t>προς το καλύτερο</w:t>
      </w:r>
      <w:r w:rsidR="00892668">
        <w:rPr>
          <w:rFonts w:asciiTheme="majorHAnsi" w:hAnsiTheme="majorHAnsi" w:cstheme="majorHAnsi"/>
          <w:lang w:val="el-GR"/>
        </w:rPr>
        <w:t>, η</w:t>
      </w:r>
      <w:r w:rsidR="00892668" w:rsidRPr="00E55AF4">
        <w:rPr>
          <w:rFonts w:asciiTheme="majorHAnsi" w:hAnsiTheme="majorHAnsi" w:cstheme="majorHAnsi"/>
          <w:lang w:val="el-GR"/>
        </w:rPr>
        <w:t xml:space="preserve"> </w:t>
      </w:r>
      <w:r w:rsidR="00892668" w:rsidRPr="00052BFB">
        <w:rPr>
          <w:rFonts w:asciiTheme="majorHAnsi" w:hAnsiTheme="majorHAnsi" w:cstheme="majorHAnsi"/>
          <w:b/>
          <w:bCs/>
          <w:lang w:val="el-GR"/>
        </w:rPr>
        <w:t>Παπαστράτος</w:t>
      </w:r>
      <w:r w:rsidR="00892668" w:rsidRPr="00E55AF4">
        <w:rPr>
          <w:rFonts w:asciiTheme="majorHAnsi" w:hAnsiTheme="majorHAnsi" w:cstheme="majorHAnsi"/>
          <w:lang w:val="el-GR"/>
        </w:rPr>
        <w:t xml:space="preserve"> </w:t>
      </w:r>
      <w:r w:rsidR="00892668">
        <w:rPr>
          <w:rFonts w:asciiTheme="majorHAnsi" w:hAnsiTheme="majorHAnsi" w:cstheme="majorHAnsi"/>
          <w:lang w:val="el-GR"/>
        </w:rPr>
        <w:t>εν</w:t>
      </w:r>
      <w:r>
        <w:rPr>
          <w:rFonts w:asciiTheme="majorHAnsi" w:hAnsiTheme="majorHAnsi" w:cstheme="majorHAnsi"/>
          <w:lang w:val="el-GR"/>
        </w:rPr>
        <w:t xml:space="preserve">ίσχυσε </w:t>
      </w:r>
      <w:r w:rsidR="00892668" w:rsidRPr="00E55AF4">
        <w:rPr>
          <w:rFonts w:asciiTheme="majorHAnsi" w:hAnsiTheme="majorHAnsi" w:cstheme="majorHAnsi"/>
          <w:lang w:val="el-GR"/>
        </w:rPr>
        <w:t xml:space="preserve">το </w:t>
      </w:r>
      <w:r w:rsidR="00892668">
        <w:rPr>
          <w:rFonts w:asciiTheme="majorHAnsi" w:hAnsiTheme="majorHAnsi" w:cstheme="majorHAnsi"/>
          <w:lang w:val="el-GR"/>
        </w:rPr>
        <w:t xml:space="preserve">πολύτιμο </w:t>
      </w:r>
      <w:r w:rsidR="00892668" w:rsidRPr="00E55AF4">
        <w:rPr>
          <w:rFonts w:asciiTheme="majorHAnsi" w:hAnsiTheme="majorHAnsi" w:cstheme="majorHAnsi"/>
          <w:lang w:val="el-GR"/>
        </w:rPr>
        <w:t xml:space="preserve">κοινωνικό έργο </w:t>
      </w:r>
      <w:r>
        <w:rPr>
          <w:rFonts w:asciiTheme="majorHAnsi" w:hAnsiTheme="majorHAnsi" w:cstheme="majorHAnsi"/>
          <w:lang w:val="el-GR"/>
        </w:rPr>
        <w:t xml:space="preserve">των </w:t>
      </w:r>
      <w:r w:rsidR="00C415D6">
        <w:rPr>
          <w:rFonts w:asciiTheme="majorHAnsi" w:hAnsiTheme="majorHAnsi" w:cstheme="majorHAnsi"/>
          <w:lang w:val="el-GR"/>
        </w:rPr>
        <w:t>τριών</w:t>
      </w:r>
      <w:r w:rsidR="00892668" w:rsidRPr="00E55AF4">
        <w:rPr>
          <w:rFonts w:asciiTheme="majorHAnsi" w:hAnsiTheme="majorHAnsi" w:cstheme="majorHAnsi"/>
          <w:lang w:val="el-GR"/>
        </w:rPr>
        <w:t xml:space="preserve"> ΜΚΟ</w:t>
      </w:r>
      <w:r w:rsidR="00892668">
        <w:rPr>
          <w:rFonts w:asciiTheme="majorHAnsi" w:hAnsiTheme="majorHAnsi" w:cstheme="majorHAnsi"/>
          <w:lang w:val="el-GR"/>
        </w:rPr>
        <w:t xml:space="preserve">. </w:t>
      </w:r>
    </w:p>
    <w:p w:rsidR="00CE79C9" w:rsidRDefault="00E10CDA" w:rsidP="00CE79C9">
      <w:pPr>
        <w:spacing w:line="360" w:lineRule="auto"/>
        <w:jc w:val="both"/>
        <w:rPr>
          <w:rFonts w:asciiTheme="majorHAnsi" w:hAnsiTheme="majorHAnsi" w:cstheme="majorHAnsi"/>
          <w:i/>
          <w:lang w:val="el-GR"/>
        </w:rPr>
      </w:pPr>
      <w:r>
        <w:rPr>
          <w:rFonts w:asciiTheme="majorHAnsi" w:hAnsiTheme="majorHAnsi" w:cstheme="majorHAnsi"/>
          <w:lang w:val="el-GR"/>
        </w:rPr>
        <w:t>Σχολιάζοντας την πρωτοβουλία</w:t>
      </w:r>
      <w:r w:rsidR="004564A5">
        <w:rPr>
          <w:rFonts w:asciiTheme="majorHAnsi" w:hAnsiTheme="majorHAnsi" w:cstheme="majorHAnsi"/>
          <w:lang w:val="el-GR"/>
        </w:rPr>
        <w:t>,</w:t>
      </w:r>
      <w:r>
        <w:rPr>
          <w:rFonts w:asciiTheme="majorHAnsi" w:hAnsiTheme="majorHAnsi" w:cstheme="majorHAnsi"/>
          <w:lang w:val="el-GR"/>
        </w:rPr>
        <w:t xml:space="preserve"> ο </w:t>
      </w:r>
      <w:r w:rsidR="00A1461A" w:rsidRPr="00E10CDA">
        <w:rPr>
          <w:rFonts w:asciiTheme="majorHAnsi" w:hAnsiTheme="majorHAnsi" w:cstheme="majorHAnsi"/>
          <w:lang w:val="el-GR"/>
        </w:rPr>
        <w:t>Πρόεδρος και Διευθύνων Σύμβουλος της Παπα</w:t>
      </w:r>
      <w:r w:rsidR="00CE79C9">
        <w:rPr>
          <w:rFonts w:asciiTheme="majorHAnsi" w:hAnsiTheme="majorHAnsi" w:cstheme="majorHAnsi"/>
          <w:lang w:val="el-GR"/>
        </w:rPr>
        <w:t xml:space="preserve">στράτος, κ. Χρήστος </w:t>
      </w:r>
      <w:proofErr w:type="spellStart"/>
      <w:r w:rsidR="00CE79C9">
        <w:rPr>
          <w:rFonts w:asciiTheme="majorHAnsi" w:hAnsiTheme="majorHAnsi" w:cstheme="majorHAnsi"/>
          <w:lang w:val="el-GR"/>
        </w:rPr>
        <w:t>Χαρπαντίδης</w:t>
      </w:r>
      <w:proofErr w:type="spellEnd"/>
      <w:r w:rsidR="00CE79C9">
        <w:rPr>
          <w:rFonts w:asciiTheme="majorHAnsi" w:hAnsiTheme="majorHAnsi" w:cstheme="majorHAnsi"/>
          <w:lang w:val="el-GR"/>
        </w:rPr>
        <w:t xml:space="preserve">, </w:t>
      </w:r>
      <w:r w:rsidR="00A1461A" w:rsidRPr="00E10CDA">
        <w:rPr>
          <w:rFonts w:asciiTheme="majorHAnsi" w:hAnsiTheme="majorHAnsi" w:cstheme="majorHAnsi"/>
          <w:lang w:val="el-GR"/>
        </w:rPr>
        <w:t xml:space="preserve">δήλωσε: </w:t>
      </w:r>
      <w:r w:rsidR="00CE79C9">
        <w:rPr>
          <w:rFonts w:asciiTheme="majorHAnsi" w:hAnsiTheme="majorHAnsi" w:cstheme="majorHAnsi"/>
          <w:lang w:val="el-GR"/>
        </w:rPr>
        <w:t>«</w:t>
      </w:r>
      <w:r w:rsidR="00892668" w:rsidRPr="00052BFB">
        <w:rPr>
          <w:rFonts w:asciiTheme="majorHAnsi" w:hAnsiTheme="majorHAnsi" w:cstheme="majorHAnsi"/>
          <w:b/>
          <w:bCs/>
          <w:i/>
          <w:lang w:val="el-GR"/>
        </w:rPr>
        <w:t>Αυτή τη χρονιά</w:t>
      </w:r>
      <w:r w:rsidR="00CE79C9" w:rsidRPr="00052BFB">
        <w:rPr>
          <w:rFonts w:asciiTheme="majorHAnsi" w:hAnsiTheme="majorHAnsi" w:cstheme="majorHAnsi"/>
          <w:b/>
          <w:bCs/>
          <w:i/>
          <w:lang w:val="el-GR"/>
        </w:rPr>
        <w:t xml:space="preserve"> </w:t>
      </w:r>
      <w:r w:rsidR="004564A5" w:rsidRPr="00052BFB">
        <w:rPr>
          <w:rFonts w:asciiTheme="majorHAnsi" w:hAnsiTheme="majorHAnsi" w:cstheme="majorHAnsi"/>
          <w:b/>
          <w:bCs/>
          <w:i/>
          <w:lang w:val="el-GR"/>
        </w:rPr>
        <w:t>δεν τρέξαμε αποκλειστικά  για εμάς. Δεν δοκιμάσαμε απλώς τα όρια και την αντοχή μας. Τρέξαμε για έναν μεγαλύτερο</w:t>
      </w:r>
      <w:r w:rsidR="00892668" w:rsidRPr="00052BFB">
        <w:rPr>
          <w:rFonts w:asciiTheme="majorHAnsi" w:hAnsiTheme="majorHAnsi" w:cstheme="majorHAnsi"/>
          <w:b/>
          <w:bCs/>
          <w:i/>
          <w:lang w:val="el-GR"/>
        </w:rPr>
        <w:t>, σπουδαιότερο</w:t>
      </w:r>
      <w:r w:rsidR="004564A5" w:rsidRPr="00052BFB">
        <w:rPr>
          <w:rFonts w:asciiTheme="majorHAnsi" w:hAnsiTheme="majorHAnsi" w:cstheme="majorHAnsi"/>
          <w:b/>
          <w:bCs/>
          <w:i/>
          <w:lang w:val="el-GR"/>
        </w:rPr>
        <w:t xml:space="preserve"> σκοπό, τρέξαμε για αυτούς που έχουν </w:t>
      </w:r>
      <w:r w:rsidR="00892668" w:rsidRPr="00052BFB">
        <w:rPr>
          <w:rFonts w:asciiTheme="majorHAnsi" w:hAnsiTheme="majorHAnsi" w:cstheme="majorHAnsi"/>
          <w:b/>
          <w:bCs/>
          <w:i/>
          <w:lang w:val="el-GR"/>
        </w:rPr>
        <w:t>πραγματικά ανάγκη</w:t>
      </w:r>
      <w:r w:rsidR="00CE79C9" w:rsidRPr="00052BFB">
        <w:rPr>
          <w:rFonts w:asciiTheme="majorHAnsi" w:hAnsiTheme="majorHAnsi" w:cstheme="majorHAnsi"/>
          <w:b/>
          <w:bCs/>
          <w:i/>
          <w:lang w:val="el-GR"/>
        </w:rPr>
        <w:t xml:space="preserve">. </w:t>
      </w:r>
      <w:r w:rsidR="00892668" w:rsidRPr="00052BFB">
        <w:rPr>
          <w:rFonts w:asciiTheme="majorHAnsi" w:hAnsiTheme="majorHAnsi" w:cstheme="majorHAnsi"/>
          <w:b/>
          <w:bCs/>
          <w:i/>
          <w:lang w:val="el-GR"/>
        </w:rPr>
        <w:t xml:space="preserve">Αυτή είναι η </w:t>
      </w:r>
      <w:r w:rsidR="00052BFB" w:rsidRPr="00052BFB">
        <w:rPr>
          <w:rFonts w:asciiTheme="majorHAnsi" w:hAnsiTheme="majorHAnsi" w:cstheme="majorHAnsi"/>
          <w:b/>
          <w:bCs/>
          <w:i/>
          <w:lang w:val="el-GR"/>
        </w:rPr>
        <w:t xml:space="preserve">σταθερή </w:t>
      </w:r>
      <w:r w:rsidR="00892668" w:rsidRPr="00052BFB">
        <w:rPr>
          <w:rFonts w:asciiTheme="majorHAnsi" w:hAnsiTheme="majorHAnsi" w:cstheme="majorHAnsi"/>
          <w:b/>
          <w:bCs/>
          <w:i/>
          <w:lang w:val="el-GR"/>
        </w:rPr>
        <w:t xml:space="preserve">επιδίωξη της Παπαστράτος. Να </w:t>
      </w:r>
      <w:r w:rsidR="00F053EA" w:rsidRPr="00052BFB">
        <w:rPr>
          <w:rFonts w:asciiTheme="majorHAnsi" w:hAnsiTheme="majorHAnsi" w:cstheme="majorHAnsi"/>
          <w:b/>
          <w:bCs/>
          <w:i/>
          <w:lang w:val="el-GR"/>
        </w:rPr>
        <w:t xml:space="preserve"> συμβάλλ</w:t>
      </w:r>
      <w:r w:rsidR="00892668" w:rsidRPr="00052BFB">
        <w:rPr>
          <w:rFonts w:asciiTheme="majorHAnsi" w:hAnsiTheme="majorHAnsi" w:cstheme="majorHAnsi"/>
          <w:b/>
          <w:bCs/>
          <w:i/>
          <w:lang w:val="el-GR"/>
        </w:rPr>
        <w:t>ουμε</w:t>
      </w:r>
      <w:r w:rsidR="00F053EA" w:rsidRPr="00052BFB">
        <w:rPr>
          <w:rFonts w:asciiTheme="majorHAnsi" w:hAnsiTheme="majorHAnsi" w:cstheme="majorHAnsi"/>
          <w:b/>
          <w:bCs/>
          <w:i/>
          <w:lang w:val="el-GR"/>
        </w:rPr>
        <w:t xml:space="preserve"> </w:t>
      </w:r>
      <w:r w:rsidR="00DC776C">
        <w:rPr>
          <w:rFonts w:asciiTheme="majorHAnsi" w:hAnsiTheme="majorHAnsi" w:cstheme="majorHAnsi"/>
          <w:b/>
          <w:bCs/>
          <w:i/>
          <w:lang w:val="el-GR"/>
        </w:rPr>
        <w:t xml:space="preserve">κάθε μέρα, </w:t>
      </w:r>
      <w:r w:rsidR="00052BFB" w:rsidRPr="00052BFB">
        <w:rPr>
          <w:rFonts w:asciiTheme="majorHAnsi" w:hAnsiTheme="majorHAnsi" w:cstheme="majorHAnsi"/>
          <w:b/>
          <w:bCs/>
          <w:i/>
          <w:lang w:val="el-GR"/>
        </w:rPr>
        <w:t>με κάθε τρόπο</w:t>
      </w:r>
      <w:r w:rsidR="001336C0">
        <w:rPr>
          <w:rFonts w:asciiTheme="majorHAnsi" w:hAnsiTheme="majorHAnsi" w:cstheme="majorHAnsi"/>
          <w:b/>
          <w:bCs/>
          <w:i/>
          <w:lang w:val="el-GR"/>
        </w:rPr>
        <w:t>,</w:t>
      </w:r>
      <w:r w:rsidR="00F053EA" w:rsidRPr="00052BFB">
        <w:rPr>
          <w:rFonts w:asciiTheme="majorHAnsi" w:hAnsiTheme="majorHAnsi" w:cstheme="majorHAnsi"/>
          <w:b/>
          <w:bCs/>
          <w:i/>
          <w:lang w:val="el-GR"/>
        </w:rPr>
        <w:t xml:space="preserve"> προς το καλύτερο</w:t>
      </w:r>
      <w:r w:rsidR="00892668" w:rsidRPr="00052BFB">
        <w:rPr>
          <w:rFonts w:asciiTheme="majorHAnsi" w:hAnsiTheme="majorHAnsi" w:cstheme="majorHAnsi"/>
          <w:b/>
          <w:bCs/>
          <w:i/>
          <w:lang w:val="el-GR"/>
        </w:rPr>
        <w:t>, για όλους</w:t>
      </w:r>
      <w:r w:rsidR="00F053EA">
        <w:rPr>
          <w:rFonts w:asciiTheme="majorHAnsi" w:hAnsiTheme="majorHAnsi" w:cstheme="majorHAnsi"/>
          <w:i/>
          <w:lang w:val="el-GR"/>
        </w:rPr>
        <w:t>»</w:t>
      </w:r>
      <w:r w:rsidR="00052BFB">
        <w:rPr>
          <w:rFonts w:asciiTheme="majorHAnsi" w:hAnsiTheme="majorHAnsi" w:cstheme="majorHAnsi"/>
          <w:i/>
          <w:lang w:val="el-GR"/>
        </w:rPr>
        <w:t>.</w:t>
      </w:r>
    </w:p>
    <w:p w:rsidR="00C979BE" w:rsidRDefault="00C979BE" w:rsidP="00125702">
      <w:pPr>
        <w:spacing w:after="0" w:line="276" w:lineRule="auto"/>
        <w:rPr>
          <w:rFonts w:asciiTheme="majorHAnsi" w:hAnsiTheme="majorHAnsi" w:cstheme="minorHAnsi"/>
          <w:b/>
          <w:i/>
          <w:sz w:val="16"/>
          <w:szCs w:val="20"/>
          <w:lang w:val="el-GR"/>
        </w:rPr>
      </w:pPr>
    </w:p>
    <w:p w:rsidR="00CB70B0" w:rsidRDefault="00CB70B0" w:rsidP="00125702">
      <w:pPr>
        <w:spacing w:after="0" w:line="276" w:lineRule="auto"/>
        <w:rPr>
          <w:rFonts w:asciiTheme="majorHAnsi" w:hAnsiTheme="majorHAnsi" w:cstheme="minorHAnsi"/>
          <w:b/>
          <w:i/>
          <w:sz w:val="16"/>
          <w:szCs w:val="20"/>
          <w:lang w:val="el-GR"/>
        </w:rPr>
      </w:pPr>
    </w:p>
    <w:p w:rsidR="00CB70B0" w:rsidRDefault="00CB70B0" w:rsidP="00125702">
      <w:pPr>
        <w:spacing w:after="0" w:line="276" w:lineRule="auto"/>
        <w:rPr>
          <w:rFonts w:asciiTheme="majorHAnsi" w:hAnsiTheme="majorHAnsi" w:cstheme="minorHAnsi"/>
          <w:b/>
          <w:i/>
          <w:sz w:val="16"/>
          <w:szCs w:val="20"/>
          <w:lang w:val="el-GR"/>
        </w:rPr>
      </w:pPr>
    </w:p>
    <w:p w:rsidR="00125702" w:rsidRPr="00125702" w:rsidRDefault="00125702" w:rsidP="00125702">
      <w:pPr>
        <w:spacing w:after="0" w:line="276" w:lineRule="auto"/>
        <w:rPr>
          <w:lang w:val="el-GR"/>
        </w:rPr>
      </w:pPr>
      <w:r w:rsidRPr="00125702">
        <w:rPr>
          <w:rFonts w:asciiTheme="majorHAnsi" w:hAnsiTheme="majorHAnsi" w:cstheme="minorHAnsi"/>
          <w:b/>
          <w:i/>
          <w:sz w:val="16"/>
          <w:szCs w:val="20"/>
          <w:lang w:val="el-GR"/>
        </w:rPr>
        <w:t xml:space="preserve">Λίγα λόγια για την ΠΑΠΑΣΤΡΑΤΟΣ </w:t>
      </w:r>
    </w:p>
    <w:p w:rsidR="00125702" w:rsidRPr="00125702" w:rsidRDefault="00125702" w:rsidP="00125702">
      <w:pPr>
        <w:spacing w:line="276" w:lineRule="auto"/>
        <w:jc w:val="both"/>
        <w:outlineLvl w:val="0"/>
        <w:rPr>
          <w:rFonts w:asciiTheme="majorHAnsi" w:hAnsiTheme="majorHAnsi" w:cstheme="minorHAnsi"/>
          <w:i/>
          <w:sz w:val="16"/>
          <w:szCs w:val="20"/>
          <w:lang w:val="el-GR"/>
        </w:rPr>
      </w:pPr>
      <w:r w:rsidRPr="00125702">
        <w:rPr>
          <w:rFonts w:asciiTheme="majorHAnsi" w:hAnsiTheme="majorHAnsi" w:cstheme="minorHAnsi"/>
          <w:i/>
          <w:sz w:val="16"/>
          <w:szCs w:val="20"/>
          <w:lang w:val="el-GR"/>
        </w:rPr>
        <w:t>H Παπαστράτος, θυγατρ</w:t>
      </w:r>
      <w:r w:rsidR="00162FA9">
        <w:rPr>
          <w:rFonts w:asciiTheme="majorHAnsi" w:hAnsiTheme="majorHAnsi" w:cstheme="minorHAnsi"/>
          <w:i/>
          <w:sz w:val="16"/>
          <w:szCs w:val="20"/>
          <w:lang w:val="el-GR"/>
        </w:rPr>
        <w:t xml:space="preserve">ική εταιρεία της </w:t>
      </w:r>
      <w:proofErr w:type="spellStart"/>
      <w:r w:rsidR="00162FA9">
        <w:rPr>
          <w:rFonts w:asciiTheme="majorHAnsi" w:hAnsiTheme="majorHAnsi" w:cstheme="minorHAnsi"/>
          <w:i/>
          <w:sz w:val="16"/>
          <w:szCs w:val="20"/>
          <w:lang w:val="el-GR"/>
        </w:rPr>
        <w:t>Philip</w:t>
      </w:r>
      <w:proofErr w:type="spellEnd"/>
      <w:r w:rsidR="00162FA9">
        <w:rPr>
          <w:rFonts w:asciiTheme="majorHAnsi" w:hAnsiTheme="majorHAnsi" w:cstheme="minorHAnsi"/>
          <w:i/>
          <w:sz w:val="16"/>
          <w:szCs w:val="20"/>
          <w:lang w:val="el-GR"/>
        </w:rPr>
        <w:t xml:space="preserve"> </w:t>
      </w:r>
      <w:proofErr w:type="spellStart"/>
      <w:r w:rsidR="00162FA9">
        <w:rPr>
          <w:rFonts w:asciiTheme="majorHAnsi" w:hAnsiTheme="majorHAnsi" w:cstheme="minorHAnsi"/>
          <w:i/>
          <w:sz w:val="16"/>
          <w:szCs w:val="20"/>
          <w:lang w:val="el-GR"/>
        </w:rPr>
        <w:t>Morris</w:t>
      </w:r>
      <w:proofErr w:type="spellEnd"/>
      <w:r w:rsidR="00162FA9">
        <w:rPr>
          <w:rFonts w:asciiTheme="majorHAnsi" w:hAnsiTheme="majorHAnsi" w:cstheme="minorHAnsi"/>
          <w:i/>
          <w:sz w:val="16"/>
          <w:szCs w:val="20"/>
          <w:lang w:val="el-GR"/>
        </w:rPr>
        <w:t xml:space="preserve"> </w:t>
      </w:r>
      <w:proofErr w:type="spellStart"/>
      <w:r w:rsidR="00A442F0">
        <w:rPr>
          <w:rFonts w:asciiTheme="majorHAnsi" w:hAnsiTheme="majorHAnsi" w:cstheme="minorHAnsi"/>
          <w:i/>
          <w:sz w:val="16"/>
          <w:szCs w:val="20"/>
          <w:lang w:val="el-GR"/>
        </w:rPr>
        <w:t>Ι</w:t>
      </w:r>
      <w:r w:rsidRPr="00125702">
        <w:rPr>
          <w:rFonts w:asciiTheme="majorHAnsi" w:hAnsiTheme="majorHAnsi" w:cstheme="minorHAnsi"/>
          <w:i/>
          <w:sz w:val="16"/>
          <w:szCs w:val="20"/>
          <w:lang w:val="el-GR"/>
        </w:rPr>
        <w:t>nternational</w:t>
      </w:r>
      <w:proofErr w:type="spellEnd"/>
      <w:r w:rsidRPr="00125702">
        <w:rPr>
          <w:rFonts w:asciiTheme="majorHAnsi" w:hAnsiTheme="majorHAnsi" w:cstheme="minorHAnsi"/>
          <w:i/>
          <w:sz w:val="16"/>
          <w:szCs w:val="20"/>
          <w:lang w:val="el-GR"/>
        </w:rPr>
        <w:t xml:space="preserve"> (PMI) κατέχει ηγετική θέση στην παραγωγή και εμπορία τσιγάρων και </w:t>
      </w:r>
      <w:r w:rsidR="00162FA9" w:rsidRPr="00125702">
        <w:rPr>
          <w:rFonts w:asciiTheme="majorHAnsi" w:hAnsiTheme="majorHAnsi" w:cstheme="minorHAnsi"/>
          <w:i/>
          <w:sz w:val="16"/>
          <w:szCs w:val="20"/>
          <w:lang w:val="el-GR"/>
        </w:rPr>
        <w:t>θερμαινόμενων</w:t>
      </w:r>
      <w:r w:rsidRPr="00125702">
        <w:rPr>
          <w:rFonts w:asciiTheme="majorHAnsi" w:hAnsiTheme="majorHAnsi" w:cstheme="minorHAnsi"/>
          <w:i/>
          <w:sz w:val="16"/>
          <w:szCs w:val="20"/>
          <w:lang w:val="el-GR"/>
        </w:rPr>
        <w:t xml:space="preserve"> προϊόντων καπνού στην Ελλάδα για εννέα δεκαετίες. Το 2017 γύρισε σελίδα στην ιστορία της και πήρε πρωταγωνιστική θέση στον ριζικό μετασχηματισμό του κλάδου των καπνικών προϊόντων και την υλοποίηση του μεγάλου οράματος της PMI για έναν κόσμο απαλλαγμένο από το τσιγάρο προς όφελος των ενήλικων καπνιστών που έχουν επιλέξει να συνεχίσουν να καπνίζουν και της κοινωνίας γενικότερα. Με μια σημαντική επένδυση ύψους 300 εκατ. ευρώ, η Παπαστράτος μετέτρεψε το εργοστάσιό της στον Ασπρόπυργο σε μονάδα αποκλειστικής παραγωγής θερμαινόμενων ράβδων καπνού για το νέο, καινοτόμο προϊόν, το IQOS, το πρώτο </w:t>
      </w:r>
      <w:proofErr w:type="spellStart"/>
      <w:r w:rsidRPr="00125702">
        <w:rPr>
          <w:rFonts w:asciiTheme="majorHAnsi" w:hAnsiTheme="majorHAnsi" w:cstheme="minorHAnsi"/>
          <w:i/>
          <w:sz w:val="16"/>
          <w:szCs w:val="20"/>
          <w:lang w:val="el-GR"/>
        </w:rPr>
        <w:t>heat-not-burn</w:t>
      </w:r>
      <w:proofErr w:type="spellEnd"/>
      <w:r w:rsidRPr="00125702">
        <w:rPr>
          <w:rFonts w:asciiTheme="majorHAnsi" w:hAnsiTheme="majorHAnsi" w:cstheme="minorHAnsi"/>
          <w:i/>
          <w:sz w:val="16"/>
          <w:szCs w:val="20"/>
          <w:lang w:val="el-GR"/>
        </w:rPr>
        <w:t xml:space="preserve"> (μη καιόμενου καπνού) προϊόν της PMI, δυνητικά μειωμένου κινδύνου σε σχέση με το τσιγάρο. Μέχρι τον Ιανουάριο 2019, περίπου 6,6 εκατ. ενήλικοι καπνιστές σε 44 χώρες και περισσότεροι από 150.000 στην Ελλάδα έχουν επιλέξει τη νέα τεχνολογία.  Περισσότερες πληροφορίες στον </w:t>
      </w:r>
      <w:proofErr w:type="spellStart"/>
      <w:r w:rsidRPr="00125702">
        <w:rPr>
          <w:rFonts w:asciiTheme="majorHAnsi" w:hAnsiTheme="majorHAnsi" w:cstheme="minorHAnsi"/>
          <w:i/>
          <w:sz w:val="16"/>
          <w:szCs w:val="20"/>
          <w:lang w:val="el-GR"/>
        </w:rPr>
        <w:t>ιστότοπο</w:t>
      </w:r>
      <w:proofErr w:type="spellEnd"/>
      <w:r w:rsidRPr="00125702">
        <w:rPr>
          <w:rFonts w:asciiTheme="majorHAnsi" w:hAnsiTheme="majorHAnsi" w:cstheme="minorHAnsi"/>
          <w:i/>
          <w:sz w:val="16"/>
          <w:szCs w:val="20"/>
          <w:lang w:val="el-GR"/>
        </w:rPr>
        <w:t xml:space="preserve"> </w:t>
      </w:r>
      <w:hyperlink r:id="rId6" w:history="1">
        <w:r w:rsidRPr="00125702">
          <w:rPr>
            <w:rFonts w:asciiTheme="majorHAnsi" w:hAnsiTheme="majorHAnsi"/>
            <w:sz w:val="16"/>
            <w:szCs w:val="20"/>
            <w:lang w:val="el-GR"/>
          </w:rPr>
          <w:t>www.pmi.com</w:t>
        </w:r>
      </w:hyperlink>
      <w:r w:rsidRPr="00125702">
        <w:rPr>
          <w:rFonts w:asciiTheme="majorHAnsi" w:hAnsiTheme="majorHAnsi"/>
          <w:sz w:val="16"/>
          <w:szCs w:val="20"/>
          <w:lang w:val="el-GR"/>
        </w:rPr>
        <w:t>.</w:t>
      </w:r>
      <w:r w:rsidRPr="00125702">
        <w:rPr>
          <w:rFonts w:asciiTheme="majorHAnsi" w:hAnsiTheme="majorHAnsi" w:cstheme="minorHAnsi"/>
          <w:i/>
          <w:sz w:val="16"/>
          <w:szCs w:val="20"/>
          <w:lang w:val="el-GR"/>
        </w:rPr>
        <w:t xml:space="preserve"> Η Παπαστράτος με συνέπεια υλοποιεί τα τελευταία χρόνια ένα εκτεταμένο πρόγραμμα Εταιρικής Κοινωνικής Ευθύνης για την ανακούφιση ευαίσθητων κοινωνικών ομάδων. Έχει βραβευτεί επανειλημμένα ως Best </w:t>
      </w:r>
      <w:proofErr w:type="spellStart"/>
      <w:r w:rsidRPr="00125702">
        <w:rPr>
          <w:rFonts w:asciiTheme="majorHAnsi" w:hAnsiTheme="majorHAnsi" w:cstheme="minorHAnsi"/>
          <w:i/>
          <w:sz w:val="16"/>
          <w:szCs w:val="20"/>
          <w:lang w:val="el-GR"/>
        </w:rPr>
        <w:t>Work</w:t>
      </w:r>
      <w:proofErr w:type="spellEnd"/>
      <w:r w:rsidRPr="00125702">
        <w:rPr>
          <w:rFonts w:asciiTheme="majorHAnsi" w:hAnsiTheme="majorHAnsi" w:cstheme="minorHAnsi"/>
          <w:i/>
          <w:sz w:val="16"/>
          <w:szCs w:val="20"/>
          <w:lang w:val="el-GR"/>
        </w:rPr>
        <w:t xml:space="preserve"> </w:t>
      </w:r>
      <w:proofErr w:type="spellStart"/>
      <w:r w:rsidRPr="00125702">
        <w:rPr>
          <w:rFonts w:asciiTheme="majorHAnsi" w:hAnsiTheme="majorHAnsi" w:cstheme="minorHAnsi"/>
          <w:i/>
          <w:sz w:val="16"/>
          <w:szCs w:val="20"/>
          <w:lang w:val="el-GR"/>
        </w:rPr>
        <w:t>Place</w:t>
      </w:r>
      <w:proofErr w:type="spellEnd"/>
      <w:r w:rsidRPr="00125702">
        <w:rPr>
          <w:rFonts w:asciiTheme="majorHAnsi" w:hAnsiTheme="majorHAnsi" w:cstheme="minorHAnsi"/>
          <w:i/>
          <w:sz w:val="16"/>
          <w:szCs w:val="20"/>
          <w:lang w:val="el-GR"/>
        </w:rPr>
        <w:t xml:space="preserve"> και Top </w:t>
      </w:r>
      <w:proofErr w:type="spellStart"/>
      <w:r w:rsidRPr="00125702">
        <w:rPr>
          <w:rFonts w:asciiTheme="majorHAnsi" w:hAnsiTheme="majorHAnsi" w:cstheme="minorHAnsi"/>
          <w:i/>
          <w:sz w:val="16"/>
          <w:szCs w:val="20"/>
          <w:lang w:val="el-GR"/>
        </w:rPr>
        <w:t>Employer</w:t>
      </w:r>
      <w:proofErr w:type="spellEnd"/>
      <w:r w:rsidRPr="00125702">
        <w:rPr>
          <w:rFonts w:asciiTheme="majorHAnsi" w:hAnsiTheme="majorHAnsi" w:cstheme="minorHAnsi"/>
          <w:i/>
          <w:sz w:val="16"/>
          <w:szCs w:val="20"/>
          <w:lang w:val="el-GR"/>
        </w:rPr>
        <w:t xml:space="preserve"> για το δυναμικό εργασιακό της περιβάλλον, ενώ αποτελεί και την πρώτη ελληνική εταιρεία με την πιστοποίηση Equal </w:t>
      </w:r>
      <w:proofErr w:type="spellStart"/>
      <w:r w:rsidRPr="00125702">
        <w:rPr>
          <w:rFonts w:asciiTheme="majorHAnsi" w:hAnsiTheme="majorHAnsi" w:cstheme="minorHAnsi"/>
          <w:i/>
          <w:sz w:val="16"/>
          <w:szCs w:val="20"/>
          <w:lang w:val="el-GR"/>
        </w:rPr>
        <w:t>Salary</w:t>
      </w:r>
      <w:proofErr w:type="spellEnd"/>
      <w:r w:rsidRPr="00125702">
        <w:rPr>
          <w:rFonts w:asciiTheme="majorHAnsi" w:hAnsiTheme="majorHAnsi" w:cstheme="minorHAnsi"/>
          <w:i/>
          <w:sz w:val="16"/>
          <w:szCs w:val="20"/>
          <w:lang w:val="el-GR"/>
        </w:rPr>
        <w:t>. Η Παπαστράτος έχει αναδειχθεί ως η «No 1 Αξιοθαύμαστη Εταιρεία στην Ελλάδα» και ως η «</w:t>
      </w:r>
      <w:proofErr w:type="spellStart"/>
      <w:r w:rsidRPr="00125702">
        <w:rPr>
          <w:rFonts w:asciiTheme="majorHAnsi" w:hAnsiTheme="majorHAnsi" w:cstheme="minorHAnsi"/>
          <w:i/>
          <w:sz w:val="16"/>
          <w:szCs w:val="20"/>
          <w:lang w:val="el-GR"/>
        </w:rPr>
        <w:t>Νο</w:t>
      </w:r>
      <w:proofErr w:type="spellEnd"/>
      <w:r w:rsidRPr="00125702">
        <w:rPr>
          <w:rFonts w:asciiTheme="majorHAnsi" w:hAnsiTheme="majorHAnsi" w:cstheme="minorHAnsi"/>
          <w:i/>
          <w:sz w:val="16"/>
          <w:szCs w:val="20"/>
          <w:lang w:val="el-GR"/>
        </w:rPr>
        <w:t xml:space="preserve"> 1 Αξιοθαύμαστη Βιομηχανία» από το περιοδικό </w:t>
      </w:r>
      <w:proofErr w:type="spellStart"/>
      <w:r w:rsidRPr="00125702">
        <w:rPr>
          <w:rFonts w:asciiTheme="majorHAnsi" w:hAnsiTheme="majorHAnsi" w:cstheme="minorHAnsi"/>
          <w:i/>
          <w:sz w:val="16"/>
          <w:szCs w:val="20"/>
          <w:lang w:val="el-GR"/>
        </w:rPr>
        <w:t>Fortune</w:t>
      </w:r>
      <w:proofErr w:type="spellEnd"/>
      <w:r w:rsidR="00052BFB">
        <w:rPr>
          <w:rFonts w:asciiTheme="majorHAnsi" w:hAnsiTheme="majorHAnsi" w:cstheme="minorHAnsi"/>
          <w:i/>
          <w:sz w:val="16"/>
          <w:szCs w:val="20"/>
          <w:lang w:val="el-GR"/>
        </w:rPr>
        <w:t>.</w:t>
      </w:r>
      <w:r w:rsidRPr="00125702">
        <w:rPr>
          <w:rFonts w:asciiTheme="majorHAnsi" w:hAnsiTheme="majorHAnsi" w:cstheme="minorHAnsi"/>
          <w:i/>
          <w:sz w:val="16"/>
          <w:szCs w:val="20"/>
          <w:lang w:val="el-GR"/>
        </w:rPr>
        <w:t xml:space="preserve">. </w:t>
      </w:r>
    </w:p>
    <w:p w:rsidR="00125702" w:rsidRPr="00125702" w:rsidRDefault="00125702" w:rsidP="00125702">
      <w:pPr>
        <w:spacing w:after="0" w:line="276" w:lineRule="auto"/>
        <w:jc w:val="both"/>
        <w:outlineLvl w:val="0"/>
        <w:rPr>
          <w:rStyle w:val="Hyperlink"/>
          <w:rFonts w:asciiTheme="majorHAnsi" w:hAnsiTheme="majorHAnsi" w:cstheme="minorHAnsi"/>
          <w:i/>
          <w:sz w:val="16"/>
          <w:lang w:val="el-GR"/>
        </w:rPr>
      </w:pPr>
      <w:r w:rsidRPr="00125702">
        <w:rPr>
          <w:rFonts w:asciiTheme="majorHAnsi" w:hAnsiTheme="majorHAnsi" w:cstheme="minorHAnsi"/>
          <w:i/>
          <w:sz w:val="16"/>
          <w:szCs w:val="20"/>
          <w:lang w:val="el-GR"/>
        </w:rPr>
        <w:t xml:space="preserve">Για επικοινωνία με την εταιρεία: </w:t>
      </w:r>
      <w:r w:rsidRPr="00125702">
        <w:rPr>
          <w:rFonts w:asciiTheme="majorHAnsi" w:hAnsiTheme="majorHAnsi" w:cstheme="minorHAnsi"/>
          <w:i/>
          <w:sz w:val="16"/>
          <w:szCs w:val="20"/>
          <w:lang w:val="el-GR"/>
        </w:rPr>
        <w:tab/>
      </w:r>
      <w:r>
        <w:rPr>
          <w:rFonts w:asciiTheme="majorHAnsi" w:hAnsiTheme="majorHAnsi" w:cstheme="minorHAnsi"/>
          <w:i/>
          <w:sz w:val="16"/>
          <w:szCs w:val="20"/>
          <w:lang w:val="el-GR"/>
        </w:rPr>
        <w:t>Μαρία</w:t>
      </w:r>
      <w:r w:rsidR="0003761B">
        <w:rPr>
          <w:rFonts w:asciiTheme="majorHAnsi" w:hAnsiTheme="majorHAnsi" w:cstheme="minorHAnsi"/>
          <w:i/>
          <w:sz w:val="16"/>
          <w:szCs w:val="20"/>
          <w:lang w:val="el-GR"/>
        </w:rPr>
        <w:t xml:space="preserve"> Δημοπούλου</w:t>
      </w:r>
      <w:r w:rsidRPr="00125702">
        <w:rPr>
          <w:rFonts w:asciiTheme="majorHAnsi" w:hAnsiTheme="majorHAnsi" w:cstheme="minorHAnsi"/>
          <w:i/>
          <w:sz w:val="16"/>
          <w:szCs w:val="20"/>
          <w:lang w:val="el-GR"/>
        </w:rPr>
        <w:t xml:space="preserve">, Διευθύντρια Επικοινωνίας &amp; </w:t>
      </w:r>
      <w:r w:rsidR="0003761B">
        <w:rPr>
          <w:rFonts w:asciiTheme="majorHAnsi" w:hAnsiTheme="majorHAnsi" w:cstheme="minorHAnsi"/>
          <w:i/>
          <w:sz w:val="16"/>
          <w:szCs w:val="20"/>
          <w:lang w:val="el-GR"/>
        </w:rPr>
        <w:t xml:space="preserve">Εταιρικής Κοινωνικής Ευθύνης, Παπαστράτος, </w:t>
      </w:r>
      <w:proofErr w:type="spellStart"/>
      <w:r w:rsidR="0003761B">
        <w:rPr>
          <w:rFonts w:asciiTheme="majorHAnsi" w:hAnsiTheme="majorHAnsi" w:cstheme="minorHAnsi"/>
          <w:i/>
          <w:sz w:val="16"/>
          <w:szCs w:val="20"/>
          <w:lang w:val="el-GR"/>
        </w:rPr>
        <w:t>τηλ</w:t>
      </w:r>
      <w:proofErr w:type="spellEnd"/>
      <w:r w:rsidR="0003761B">
        <w:rPr>
          <w:rFonts w:asciiTheme="majorHAnsi" w:hAnsiTheme="majorHAnsi" w:cstheme="minorHAnsi"/>
          <w:i/>
          <w:sz w:val="16"/>
          <w:szCs w:val="20"/>
          <w:lang w:val="el-GR"/>
        </w:rPr>
        <w:t>. 210</w:t>
      </w:r>
      <w:r w:rsidR="0003761B" w:rsidRPr="0003761B">
        <w:rPr>
          <w:rFonts w:asciiTheme="majorHAnsi" w:hAnsiTheme="majorHAnsi" w:cstheme="minorHAnsi"/>
          <w:i/>
          <w:sz w:val="16"/>
          <w:szCs w:val="20"/>
          <w:lang w:val="el-GR"/>
        </w:rPr>
        <w:t xml:space="preserve"> 419 3834</w:t>
      </w:r>
      <w:r w:rsidRPr="00125702">
        <w:rPr>
          <w:rFonts w:asciiTheme="majorHAnsi" w:hAnsiTheme="majorHAnsi" w:cstheme="minorHAnsi"/>
          <w:i/>
          <w:sz w:val="16"/>
          <w:szCs w:val="20"/>
          <w:lang w:val="el-GR"/>
        </w:rPr>
        <w:t xml:space="preserve">, </w:t>
      </w:r>
      <w:r w:rsidR="0003761B">
        <w:rPr>
          <w:rStyle w:val="Hyperlink"/>
          <w:rFonts w:asciiTheme="majorHAnsi" w:hAnsiTheme="majorHAnsi" w:cstheme="minorHAnsi"/>
          <w:i/>
          <w:sz w:val="16"/>
        </w:rPr>
        <w:t>Maria</w:t>
      </w:r>
      <w:r w:rsidR="0003761B" w:rsidRPr="0003761B">
        <w:rPr>
          <w:rStyle w:val="Hyperlink"/>
          <w:rFonts w:asciiTheme="majorHAnsi" w:hAnsiTheme="majorHAnsi" w:cstheme="minorHAnsi"/>
          <w:i/>
          <w:sz w:val="16"/>
          <w:lang w:val="el-GR"/>
        </w:rPr>
        <w:t>.</w:t>
      </w:r>
      <w:r w:rsidR="0003761B">
        <w:rPr>
          <w:rStyle w:val="Hyperlink"/>
          <w:rFonts w:asciiTheme="majorHAnsi" w:hAnsiTheme="majorHAnsi" w:cstheme="minorHAnsi"/>
          <w:i/>
          <w:sz w:val="16"/>
        </w:rPr>
        <w:t>Dimopoulou</w:t>
      </w:r>
      <w:r w:rsidR="0003761B" w:rsidRPr="0003761B">
        <w:rPr>
          <w:rStyle w:val="Hyperlink"/>
          <w:rFonts w:asciiTheme="majorHAnsi" w:hAnsiTheme="majorHAnsi" w:cstheme="minorHAnsi"/>
          <w:i/>
          <w:sz w:val="16"/>
          <w:lang w:val="el-GR"/>
        </w:rPr>
        <w:t>@</w:t>
      </w:r>
      <w:proofErr w:type="spellStart"/>
      <w:r w:rsidR="0003761B">
        <w:rPr>
          <w:rStyle w:val="Hyperlink"/>
          <w:rFonts w:asciiTheme="majorHAnsi" w:hAnsiTheme="majorHAnsi" w:cstheme="minorHAnsi"/>
          <w:i/>
          <w:sz w:val="16"/>
        </w:rPr>
        <w:t>pmi</w:t>
      </w:r>
      <w:proofErr w:type="spellEnd"/>
      <w:r w:rsidR="0003761B" w:rsidRPr="0003761B">
        <w:rPr>
          <w:rStyle w:val="Hyperlink"/>
          <w:rFonts w:asciiTheme="majorHAnsi" w:hAnsiTheme="majorHAnsi" w:cstheme="minorHAnsi"/>
          <w:i/>
          <w:sz w:val="16"/>
          <w:lang w:val="el-GR"/>
        </w:rPr>
        <w:t>.</w:t>
      </w:r>
      <w:r w:rsidR="0003761B">
        <w:rPr>
          <w:rStyle w:val="Hyperlink"/>
          <w:rFonts w:asciiTheme="majorHAnsi" w:hAnsiTheme="majorHAnsi" w:cstheme="minorHAnsi"/>
          <w:i/>
          <w:sz w:val="16"/>
        </w:rPr>
        <w:t>com</w:t>
      </w:r>
      <w:r w:rsidRPr="00125702">
        <w:rPr>
          <w:rFonts w:asciiTheme="majorHAnsi" w:hAnsiTheme="majorHAnsi" w:cstheme="minorHAnsi"/>
          <w:i/>
          <w:sz w:val="16"/>
          <w:szCs w:val="20"/>
          <w:lang w:val="el-GR"/>
        </w:rPr>
        <w:t xml:space="preserve"> Άκης Κελέσης, </w:t>
      </w:r>
      <w:proofErr w:type="spellStart"/>
      <w:r w:rsidRPr="00125702">
        <w:rPr>
          <w:rFonts w:asciiTheme="majorHAnsi" w:hAnsiTheme="majorHAnsi" w:cstheme="minorHAnsi"/>
          <w:i/>
          <w:sz w:val="16"/>
          <w:szCs w:val="20"/>
          <w:lang w:val="el-GR"/>
        </w:rPr>
        <w:t>αία</w:t>
      </w:r>
      <w:proofErr w:type="spellEnd"/>
      <w:r w:rsidRPr="00125702">
        <w:rPr>
          <w:rFonts w:asciiTheme="majorHAnsi" w:hAnsiTheme="majorHAnsi" w:cstheme="minorHAnsi"/>
          <w:i/>
          <w:sz w:val="16"/>
          <w:szCs w:val="20"/>
          <w:lang w:val="el-GR"/>
        </w:rPr>
        <w:t xml:space="preserve"> </w:t>
      </w:r>
      <w:r w:rsidRPr="00125702">
        <w:rPr>
          <w:rFonts w:asciiTheme="majorHAnsi" w:hAnsiTheme="majorHAnsi" w:cstheme="minorHAnsi"/>
          <w:i/>
          <w:sz w:val="16"/>
          <w:szCs w:val="20"/>
        </w:rPr>
        <w:t>relate</w:t>
      </w:r>
      <w:r w:rsidRPr="00125702">
        <w:rPr>
          <w:rFonts w:asciiTheme="majorHAnsi" w:hAnsiTheme="majorHAnsi" w:cstheme="minorHAnsi"/>
          <w:i/>
          <w:sz w:val="16"/>
          <w:szCs w:val="20"/>
          <w:lang w:val="el-GR"/>
        </w:rPr>
        <w:t xml:space="preserve">, </w:t>
      </w:r>
      <w:proofErr w:type="spellStart"/>
      <w:r w:rsidRPr="00125702">
        <w:rPr>
          <w:rFonts w:asciiTheme="majorHAnsi" w:hAnsiTheme="majorHAnsi" w:cstheme="minorHAnsi"/>
          <w:i/>
          <w:sz w:val="16"/>
          <w:szCs w:val="20"/>
          <w:lang w:val="el-GR"/>
        </w:rPr>
        <w:t>τηλ</w:t>
      </w:r>
      <w:proofErr w:type="spellEnd"/>
      <w:r w:rsidRPr="00125702">
        <w:rPr>
          <w:rFonts w:asciiTheme="majorHAnsi" w:hAnsiTheme="majorHAnsi" w:cstheme="minorHAnsi"/>
          <w:i/>
          <w:sz w:val="16"/>
          <w:szCs w:val="20"/>
          <w:lang w:val="el-GR"/>
        </w:rPr>
        <w:t xml:space="preserve">. 210 7418935, </w:t>
      </w:r>
      <w:hyperlink r:id="rId7" w:history="1">
        <w:r w:rsidRPr="00125702">
          <w:rPr>
            <w:rStyle w:val="Hyperlink"/>
            <w:rFonts w:asciiTheme="majorHAnsi" w:hAnsiTheme="majorHAnsi" w:cstheme="minorHAnsi"/>
            <w:i/>
            <w:sz w:val="16"/>
          </w:rPr>
          <w:t>kelesis</w:t>
        </w:r>
        <w:r w:rsidRPr="00125702">
          <w:rPr>
            <w:rStyle w:val="Hyperlink"/>
            <w:rFonts w:asciiTheme="majorHAnsi" w:hAnsiTheme="majorHAnsi" w:cstheme="minorHAnsi"/>
            <w:i/>
            <w:sz w:val="16"/>
            <w:lang w:val="el-GR"/>
          </w:rPr>
          <w:t>@</w:t>
        </w:r>
        <w:r w:rsidRPr="00125702">
          <w:rPr>
            <w:rStyle w:val="Hyperlink"/>
            <w:rFonts w:asciiTheme="majorHAnsi" w:hAnsiTheme="majorHAnsi" w:cstheme="minorHAnsi"/>
            <w:i/>
            <w:sz w:val="16"/>
          </w:rPr>
          <w:t>aea</w:t>
        </w:r>
        <w:r w:rsidRPr="00125702">
          <w:rPr>
            <w:rStyle w:val="Hyperlink"/>
            <w:rFonts w:asciiTheme="majorHAnsi" w:hAnsiTheme="majorHAnsi" w:cstheme="minorHAnsi"/>
            <w:i/>
            <w:sz w:val="16"/>
            <w:lang w:val="el-GR"/>
          </w:rPr>
          <w:t>.</w:t>
        </w:r>
        <w:r w:rsidRPr="00125702">
          <w:rPr>
            <w:rStyle w:val="Hyperlink"/>
            <w:rFonts w:asciiTheme="majorHAnsi" w:hAnsiTheme="majorHAnsi" w:cstheme="minorHAnsi"/>
            <w:i/>
            <w:sz w:val="16"/>
          </w:rPr>
          <w:t>gr</w:t>
        </w:r>
      </w:hyperlink>
    </w:p>
    <w:p w:rsidR="00125702" w:rsidRPr="00125702" w:rsidRDefault="00125702" w:rsidP="00125702">
      <w:pPr>
        <w:spacing w:after="0" w:line="276" w:lineRule="auto"/>
        <w:jc w:val="both"/>
        <w:outlineLvl w:val="0"/>
        <w:rPr>
          <w:rStyle w:val="Hyperlink"/>
          <w:rFonts w:asciiTheme="majorHAnsi" w:hAnsiTheme="majorHAnsi" w:cstheme="minorHAnsi"/>
          <w:i/>
          <w:sz w:val="16"/>
          <w:lang w:val="el-GR"/>
        </w:rPr>
      </w:pPr>
    </w:p>
    <w:p w:rsidR="00E70F79" w:rsidRDefault="00E70F79" w:rsidP="00125702">
      <w:pPr>
        <w:spacing w:line="360" w:lineRule="auto"/>
        <w:rPr>
          <w:rFonts w:asciiTheme="majorHAnsi" w:hAnsiTheme="majorHAnsi" w:cstheme="minorHAnsi"/>
          <w:b/>
          <w:i/>
          <w:sz w:val="16"/>
          <w:szCs w:val="20"/>
          <w:lang w:val="el-GR"/>
        </w:rPr>
      </w:pPr>
    </w:p>
    <w:p w:rsidR="00A1461A" w:rsidRPr="00B35B3D" w:rsidRDefault="00125702" w:rsidP="00125702">
      <w:pPr>
        <w:spacing w:line="360" w:lineRule="auto"/>
        <w:rPr>
          <w:rFonts w:asciiTheme="majorHAnsi" w:hAnsiTheme="majorHAnsi" w:cstheme="minorHAnsi"/>
          <w:b/>
          <w:i/>
          <w:sz w:val="16"/>
          <w:szCs w:val="20"/>
          <w:lang w:val="el-GR"/>
        </w:rPr>
      </w:pPr>
      <w:r w:rsidRPr="00B35B3D">
        <w:rPr>
          <w:rFonts w:asciiTheme="majorHAnsi" w:hAnsiTheme="majorHAnsi" w:cstheme="minorHAnsi"/>
          <w:b/>
          <w:i/>
          <w:sz w:val="16"/>
          <w:szCs w:val="20"/>
          <w:lang w:val="el-GR"/>
        </w:rPr>
        <w:t>Λίγα λόγια για τον Δεσμό</w:t>
      </w:r>
    </w:p>
    <w:p w:rsidR="00A86D53" w:rsidRPr="00A86D53" w:rsidRDefault="00A86D53" w:rsidP="00A86D53">
      <w:pPr>
        <w:spacing w:line="360" w:lineRule="auto"/>
        <w:jc w:val="both"/>
        <w:rPr>
          <w:rFonts w:asciiTheme="majorHAnsi" w:hAnsiTheme="majorHAnsi" w:cstheme="minorHAnsi"/>
          <w:i/>
          <w:sz w:val="16"/>
          <w:szCs w:val="20"/>
          <w:lang w:val="el-GR"/>
        </w:rPr>
      </w:pPr>
      <w:r w:rsidRPr="00A86D53">
        <w:rPr>
          <w:rFonts w:asciiTheme="majorHAnsi" w:hAnsiTheme="majorHAnsi" w:cstheme="minorHAnsi"/>
          <w:i/>
          <w:sz w:val="16"/>
          <w:szCs w:val="20"/>
          <w:lang w:val="el-GR"/>
        </w:rPr>
        <w:t xml:space="preserve">Ο Δεσμός (www.desmos.org) είναι Μη Κερδοσκοπικό Σωματείο με σκοπό την κάλυψη αναγκών ευπαθών ομάδων μέσα από τη μέγιστη αξιοποίηση πλεονάσματος από ιδιώτες και εταιρείες. </w:t>
      </w:r>
      <w:proofErr w:type="spellStart"/>
      <w:r w:rsidRPr="00A86D53">
        <w:rPr>
          <w:rFonts w:asciiTheme="majorHAnsi" w:hAnsiTheme="majorHAnsi" w:cstheme="minorHAnsi"/>
          <w:i/>
          <w:sz w:val="16"/>
          <w:szCs w:val="20"/>
          <w:lang w:val="el-GR"/>
        </w:rPr>
        <w:t>Aπό</w:t>
      </w:r>
      <w:proofErr w:type="spellEnd"/>
      <w:r w:rsidRPr="00A86D53">
        <w:rPr>
          <w:rFonts w:asciiTheme="majorHAnsi" w:hAnsiTheme="majorHAnsi" w:cstheme="minorHAnsi"/>
          <w:i/>
          <w:sz w:val="16"/>
          <w:szCs w:val="20"/>
          <w:lang w:val="el-GR"/>
        </w:rPr>
        <w:t xml:space="preserve"> την ίδρυσή του, τον Ιανουάριο του 2012 έως σήμερα, ο Δεσμός, με επίκεντρο τα γραφεία του σε Αθήνα και Θεσσαλονίκη, έχει προσφέρει σε ένα ολοένα και αυξανόμενο δίκτυο 341 οργανισμών κοινωνικής ωφελείας στην Ελλάδα, βοηθώντας συνολικά πάνω από 200.000 βραχυπρόθεσμα και μακροπρόθεσμα επωφελούμενους χάρη στην προσφορά περισσότερων από 110 εταιρειών και εκατοντάδων ιδιωτών! Η εκτιμώμενη αξία των αγαθών που έχει διαχειριστεί ο Δεσμός υπερβαίνει το 1.000.000 ευρώ. </w:t>
      </w:r>
    </w:p>
    <w:p w:rsidR="00125702" w:rsidRDefault="00125702" w:rsidP="00A1461A">
      <w:pPr>
        <w:spacing w:after="0" w:line="276" w:lineRule="auto"/>
        <w:rPr>
          <w:rFonts w:asciiTheme="majorHAnsi" w:hAnsiTheme="majorHAnsi" w:cstheme="minorHAnsi"/>
          <w:b/>
          <w:i/>
          <w:sz w:val="16"/>
          <w:szCs w:val="20"/>
          <w:highlight w:val="yellow"/>
          <w:lang w:val="el-GR"/>
        </w:rPr>
      </w:pPr>
    </w:p>
    <w:p w:rsidR="006D089A" w:rsidRPr="00B35B3D" w:rsidRDefault="006D089A" w:rsidP="006D089A">
      <w:pPr>
        <w:spacing w:line="360" w:lineRule="auto"/>
        <w:rPr>
          <w:rFonts w:asciiTheme="majorHAnsi" w:hAnsiTheme="majorHAnsi" w:cstheme="minorHAnsi"/>
          <w:b/>
          <w:i/>
          <w:sz w:val="16"/>
          <w:szCs w:val="20"/>
          <w:lang w:val="el-GR"/>
        </w:rPr>
      </w:pPr>
      <w:r w:rsidRPr="00B35B3D">
        <w:rPr>
          <w:rFonts w:asciiTheme="majorHAnsi" w:hAnsiTheme="majorHAnsi" w:cstheme="minorHAnsi"/>
          <w:b/>
          <w:i/>
          <w:sz w:val="16"/>
          <w:szCs w:val="20"/>
          <w:lang w:val="el-GR"/>
        </w:rPr>
        <w:t xml:space="preserve">Λίγα λόγια για τη </w:t>
      </w:r>
      <w:r w:rsidR="00AF0F87" w:rsidRPr="00AF0F87">
        <w:rPr>
          <w:rFonts w:asciiTheme="majorHAnsi" w:hAnsiTheme="majorHAnsi" w:cstheme="minorHAnsi"/>
          <w:b/>
          <w:i/>
          <w:sz w:val="16"/>
          <w:szCs w:val="20"/>
          <w:lang w:val="el-GR"/>
        </w:rPr>
        <w:t xml:space="preserve">Διογένης </w:t>
      </w:r>
      <w:r w:rsidR="00AF0F87" w:rsidRPr="00D82C25">
        <w:rPr>
          <w:rFonts w:asciiTheme="majorHAnsi" w:hAnsiTheme="majorHAnsi" w:cstheme="minorHAnsi"/>
          <w:b/>
          <w:i/>
          <w:sz w:val="16"/>
          <w:szCs w:val="20"/>
          <w:lang w:val="el-GR"/>
        </w:rPr>
        <w:t xml:space="preserve">ΜΚΟ </w:t>
      </w:r>
      <w:r w:rsidR="001E6B20" w:rsidRPr="00D82C25">
        <w:rPr>
          <w:rFonts w:asciiTheme="majorHAnsi" w:hAnsiTheme="majorHAnsi" w:cstheme="minorHAnsi"/>
          <w:b/>
          <w:i/>
          <w:sz w:val="16"/>
          <w:szCs w:val="20"/>
          <w:lang w:val="el-GR"/>
        </w:rPr>
        <w:t xml:space="preserve"> </w:t>
      </w:r>
    </w:p>
    <w:p w:rsidR="0003761B" w:rsidRPr="00792E85" w:rsidRDefault="00B35B3D" w:rsidP="00DE345C">
      <w:pPr>
        <w:spacing w:line="360" w:lineRule="auto"/>
        <w:jc w:val="both"/>
        <w:rPr>
          <w:rFonts w:asciiTheme="majorHAnsi" w:hAnsiTheme="majorHAnsi" w:cstheme="minorHAnsi"/>
          <w:i/>
          <w:sz w:val="16"/>
          <w:szCs w:val="20"/>
          <w:lang w:val="el-GR"/>
        </w:rPr>
      </w:pPr>
      <w:r w:rsidRPr="00B35B3D">
        <w:rPr>
          <w:rFonts w:asciiTheme="majorHAnsi" w:hAnsiTheme="majorHAnsi" w:cstheme="minorHAnsi"/>
          <w:i/>
          <w:sz w:val="16"/>
          <w:szCs w:val="20"/>
          <w:lang w:val="el-GR"/>
        </w:rPr>
        <w:t>Η «Διογένης ΜΚΟ» είναι μια Αστική Μη Κερδοσκοπική Εταιρεία, με έδρα την Αθήνα, που συστήθηκε στις αρχές του 2010 για την υποστήριξη, μέσα από ένα ευρύ φάσμα δραστηριοτήτων, της προσπάθειας των αστέγων και των κοινωνικά αποκλεισμένων ανθρώπων να ενταχθούν ή να επανενταχθούν στον κοινωνικό ιστό.</w:t>
      </w:r>
      <w:r w:rsidR="00641C74" w:rsidRPr="00641C74">
        <w:rPr>
          <w:rFonts w:asciiTheme="majorHAnsi" w:hAnsiTheme="majorHAnsi" w:cstheme="minorHAnsi"/>
          <w:i/>
          <w:sz w:val="16"/>
          <w:szCs w:val="20"/>
          <w:lang w:val="el-GR"/>
        </w:rPr>
        <w:t xml:space="preserve"> Βασικές δράσεις της </w:t>
      </w:r>
      <w:hyperlink r:id="rId8" w:history="1">
        <w:r w:rsidR="00641C74" w:rsidRPr="00641C74">
          <w:rPr>
            <w:rFonts w:asciiTheme="majorHAnsi" w:hAnsiTheme="majorHAnsi" w:cstheme="minorHAnsi"/>
            <w:i/>
            <w:sz w:val="16"/>
            <w:szCs w:val="20"/>
            <w:lang w:val="el-GR"/>
          </w:rPr>
          <w:t>«Διογένης ΜΚΟ»</w:t>
        </w:r>
      </w:hyperlink>
      <w:r w:rsidR="00641C74" w:rsidRPr="00641C74">
        <w:rPr>
          <w:rFonts w:asciiTheme="majorHAnsi" w:hAnsiTheme="majorHAnsi" w:cstheme="minorHAnsi"/>
          <w:i/>
          <w:sz w:val="16"/>
          <w:szCs w:val="20"/>
          <w:lang w:val="el-GR"/>
        </w:rPr>
        <w:t> είναι η έκδοση του </w:t>
      </w:r>
      <w:hyperlink r:id="rId9" w:history="1">
        <w:r w:rsidR="003B18CE">
          <w:rPr>
            <w:rFonts w:asciiTheme="majorHAnsi" w:hAnsiTheme="majorHAnsi" w:cstheme="minorHAnsi"/>
            <w:i/>
            <w:sz w:val="16"/>
            <w:szCs w:val="20"/>
            <w:lang w:val="el-GR"/>
          </w:rPr>
          <w:t>περιοδικού δρόμου «Σ</w:t>
        </w:r>
        <w:r w:rsidR="00641C74" w:rsidRPr="00641C74">
          <w:rPr>
            <w:rFonts w:asciiTheme="majorHAnsi" w:hAnsiTheme="majorHAnsi" w:cstheme="minorHAnsi"/>
            <w:i/>
            <w:sz w:val="16"/>
            <w:szCs w:val="20"/>
            <w:lang w:val="el-GR"/>
          </w:rPr>
          <w:t>χεδία»</w:t>
        </w:r>
      </w:hyperlink>
      <w:r w:rsidR="00641C74" w:rsidRPr="00641C74">
        <w:rPr>
          <w:rFonts w:asciiTheme="majorHAnsi" w:hAnsiTheme="majorHAnsi" w:cstheme="minorHAnsi"/>
          <w:i/>
          <w:sz w:val="16"/>
          <w:szCs w:val="20"/>
          <w:lang w:val="el-GR"/>
        </w:rPr>
        <w:t> και η σύσταση της </w:t>
      </w:r>
      <w:hyperlink r:id="rId10" w:history="1">
        <w:r w:rsidR="00641C74" w:rsidRPr="00641C74">
          <w:rPr>
            <w:rFonts w:asciiTheme="majorHAnsi" w:hAnsiTheme="majorHAnsi" w:cstheme="minorHAnsi"/>
            <w:i/>
            <w:sz w:val="16"/>
            <w:szCs w:val="20"/>
            <w:lang w:val="el-GR"/>
          </w:rPr>
          <w:t>εθνικής ποδοσφαιρικής ομάδας αστέγων</w:t>
        </w:r>
      </w:hyperlink>
      <w:r w:rsidR="00641C74" w:rsidRPr="00641C74">
        <w:rPr>
          <w:rFonts w:asciiTheme="majorHAnsi" w:hAnsiTheme="majorHAnsi" w:cstheme="minorHAnsi"/>
          <w:i/>
          <w:sz w:val="16"/>
          <w:szCs w:val="20"/>
          <w:lang w:val="el-GR"/>
        </w:rPr>
        <w:t> με την ετήσια συμμετοχή της στο Παγκόσμιο Κύπελλο Αστέγων. Οι δράσεις της «σχεδίας» δεν εξαντλούνται μόνο στη διανομή ενός περιοδικού, καθώς μέσα από μια ευρεία γκάμα πρωτοβουλιών υφαίνεται ένα δίκτυ προστασίας για εκείνους που έχουν ανάγκη.</w:t>
      </w:r>
    </w:p>
    <w:p w:rsidR="00F27C20" w:rsidRDefault="00F27C20" w:rsidP="00F51E89">
      <w:pPr>
        <w:spacing w:line="360" w:lineRule="auto"/>
        <w:rPr>
          <w:rFonts w:asciiTheme="majorHAnsi" w:hAnsiTheme="majorHAnsi" w:cstheme="minorHAnsi"/>
          <w:b/>
          <w:i/>
          <w:sz w:val="16"/>
          <w:szCs w:val="20"/>
          <w:lang w:val="el-GR"/>
        </w:rPr>
      </w:pPr>
    </w:p>
    <w:p w:rsidR="00622971" w:rsidRDefault="00F51E89" w:rsidP="00622971">
      <w:pPr>
        <w:spacing w:line="360" w:lineRule="auto"/>
        <w:rPr>
          <w:rFonts w:asciiTheme="majorHAnsi" w:hAnsiTheme="majorHAnsi" w:cstheme="minorHAnsi"/>
          <w:b/>
          <w:i/>
          <w:sz w:val="16"/>
          <w:szCs w:val="20"/>
          <w:lang w:val="el-GR"/>
        </w:rPr>
      </w:pPr>
      <w:r w:rsidRPr="00B35B3D">
        <w:rPr>
          <w:rFonts w:asciiTheme="majorHAnsi" w:hAnsiTheme="majorHAnsi" w:cstheme="minorHAnsi"/>
          <w:b/>
          <w:i/>
          <w:sz w:val="16"/>
          <w:szCs w:val="20"/>
          <w:lang w:val="el-GR"/>
        </w:rPr>
        <w:t xml:space="preserve">Λίγα λόγια για τη Διεθνή Αμνηστία </w:t>
      </w:r>
    </w:p>
    <w:p w:rsidR="00750E21" w:rsidRPr="00622971" w:rsidRDefault="00750E21" w:rsidP="00CB70B0">
      <w:pPr>
        <w:spacing w:line="360" w:lineRule="auto"/>
        <w:jc w:val="both"/>
        <w:rPr>
          <w:rFonts w:asciiTheme="majorHAnsi" w:hAnsiTheme="majorHAnsi" w:cstheme="minorHAnsi"/>
          <w:b/>
          <w:i/>
          <w:sz w:val="16"/>
          <w:szCs w:val="20"/>
          <w:lang w:val="el-GR"/>
        </w:rPr>
      </w:pPr>
      <w:r w:rsidRPr="00622971">
        <w:rPr>
          <w:rFonts w:asciiTheme="majorHAnsi" w:hAnsiTheme="majorHAnsi" w:cstheme="minorHAnsi"/>
          <w:i/>
          <w:sz w:val="16"/>
          <w:szCs w:val="20"/>
          <w:lang w:val="el-GR"/>
        </w:rPr>
        <w:t>Η Διεθνής Αμνηστία ιδρύθηκε το 1961 από τον</w:t>
      </w:r>
      <w:r w:rsidRPr="00750E21">
        <w:rPr>
          <w:rFonts w:asciiTheme="majorHAnsi" w:hAnsiTheme="majorHAnsi" w:cstheme="minorHAnsi"/>
          <w:i/>
          <w:sz w:val="16"/>
          <w:szCs w:val="20"/>
        </w:rPr>
        <w:t> </w:t>
      </w:r>
      <w:hyperlink r:id="rId11" w:history="1">
        <w:r w:rsidRPr="00622971">
          <w:rPr>
            <w:rFonts w:asciiTheme="majorHAnsi" w:hAnsiTheme="majorHAnsi" w:cstheme="minorHAnsi"/>
            <w:i/>
            <w:sz w:val="16"/>
            <w:szCs w:val="20"/>
            <w:lang w:val="el-GR"/>
          </w:rPr>
          <w:t xml:space="preserve">Πίτερ </w:t>
        </w:r>
        <w:proofErr w:type="spellStart"/>
        <w:r w:rsidRPr="00622971">
          <w:rPr>
            <w:rFonts w:asciiTheme="majorHAnsi" w:hAnsiTheme="majorHAnsi" w:cstheme="minorHAnsi"/>
            <w:i/>
            <w:sz w:val="16"/>
            <w:szCs w:val="20"/>
            <w:lang w:val="el-GR"/>
          </w:rPr>
          <w:t>Μπένενσον</w:t>
        </w:r>
        <w:proofErr w:type="spellEnd"/>
      </w:hyperlink>
      <w:r w:rsidRPr="00750E21">
        <w:rPr>
          <w:rFonts w:asciiTheme="majorHAnsi" w:hAnsiTheme="majorHAnsi" w:cstheme="minorHAnsi"/>
          <w:i/>
          <w:sz w:val="16"/>
          <w:szCs w:val="20"/>
        </w:rPr>
        <w:t> </w:t>
      </w:r>
      <w:r w:rsidRPr="00622971">
        <w:rPr>
          <w:rFonts w:asciiTheme="majorHAnsi" w:hAnsiTheme="majorHAnsi" w:cstheme="minorHAnsi"/>
          <w:i/>
          <w:sz w:val="16"/>
          <w:szCs w:val="20"/>
          <w:lang w:val="el-GR"/>
        </w:rPr>
        <w:t>και είναι ένα παγκόσμιο, ανεξάρτητο, εθελοντικό κίνημα με 7</w:t>
      </w:r>
      <w:r w:rsidRPr="00750E21">
        <w:rPr>
          <w:rFonts w:asciiTheme="majorHAnsi" w:hAnsiTheme="majorHAnsi" w:cstheme="minorHAnsi"/>
          <w:i/>
          <w:sz w:val="16"/>
          <w:szCs w:val="20"/>
        </w:rPr>
        <w:t> </w:t>
      </w:r>
      <w:r w:rsidRPr="00622971">
        <w:rPr>
          <w:rFonts w:asciiTheme="majorHAnsi" w:hAnsiTheme="majorHAnsi" w:cstheme="minorHAnsi"/>
          <w:i/>
          <w:sz w:val="16"/>
          <w:szCs w:val="20"/>
          <w:lang w:val="el-GR"/>
        </w:rPr>
        <w:t>εκατομμύρια μέλη, ακτιβιστές και υποστηρικτές, με δομές και εθνικά</w:t>
      </w:r>
      <w:r w:rsidRPr="00750E21">
        <w:rPr>
          <w:rFonts w:asciiTheme="majorHAnsi" w:hAnsiTheme="majorHAnsi" w:cstheme="minorHAnsi"/>
          <w:i/>
          <w:sz w:val="16"/>
          <w:szCs w:val="20"/>
        </w:rPr>
        <w:t> </w:t>
      </w:r>
      <w:r w:rsidRPr="00622971">
        <w:rPr>
          <w:rFonts w:asciiTheme="majorHAnsi" w:hAnsiTheme="majorHAnsi" w:cstheme="minorHAnsi"/>
          <w:i/>
          <w:sz w:val="16"/>
          <w:szCs w:val="20"/>
          <w:lang w:val="el-GR"/>
        </w:rPr>
        <w:t>Τμήματα και πάνω από 1800 επαγγελματικά στελέχη, οι οποίοι αγωνίζονται όλοι μαζί για να γίνουν σεβαστά τα ανθρώπινα δικαιώματα και να σταματήσουν οι παραβιάσεις τους.</w:t>
      </w:r>
      <w:r w:rsidRPr="00622971">
        <w:rPr>
          <w:rFonts w:asciiTheme="majorHAnsi" w:hAnsiTheme="majorHAnsi" w:cstheme="minorHAnsi"/>
          <w:i/>
          <w:sz w:val="16"/>
          <w:szCs w:val="20"/>
          <w:lang w:val="el-GR"/>
        </w:rPr>
        <w:br/>
      </w:r>
      <w:r w:rsidRPr="001336C0">
        <w:rPr>
          <w:rFonts w:asciiTheme="majorHAnsi" w:hAnsiTheme="majorHAnsi" w:cstheme="minorHAnsi"/>
          <w:i/>
          <w:sz w:val="16"/>
          <w:szCs w:val="20"/>
          <w:lang w:val="el-GR"/>
        </w:rPr>
        <w:t xml:space="preserve">Το όραμά </w:t>
      </w:r>
      <w:r w:rsidR="00FD0991" w:rsidRPr="001336C0">
        <w:rPr>
          <w:rFonts w:asciiTheme="majorHAnsi" w:hAnsiTheme="majorHAnsi" w:cstheme="minorHAnsi"/>
          <w:i/>
          <w:sz w:val="16"/>
          <w:szCs w:val="20"/>
          <w:lang w:val="el-GR"/>
        </w:rPr>
        <w:t xml:space="preserve">της </w:t>
      </w:r>
      <w:r w:rsidRPr="001336C0">
        <w:rPr>
          <w:rFonts w:asciiTheme="majorHAnsi" w:hAnsiTheme="majorHAnsi" w:cstheme="minorHAnsi"/>
          <w:i/>
          <w:sz w:val="16"/>
          <w:szCs w:val="20"/>
          <w:lang w:val="el-GR"/>
        </w:rPr>
        <w:t>είναι κάθε άνθρωπος να απολαμβάνει τα ανθρώπινα δικαιώματα που αναφέρονται στην</w:t>
      </w:r>
      <w:r w:rsidRPr="00750E21">
        <w:rPr>
          <w:rFonts w:asciiTheme="majorHAnsi" w:hAnsiTheme="majorHAnsi" w:cstheme="minorHAnsi"/>
          <w:i/>
          <w:sz w:val="16"/>
          <w:szCs w:val="20"/>
        </w:rPr>
        <w:t> </w:t>
      </w:r>
      <w:hyperlink r:id="rId12" w:history="1">
        <w:r w:rsidRPr="001336C0">
          <w:rPr>
            <w:rFonts w:asciiTheme="majorHAnsi" w:hAnsiTheme="majorHAnsi" w:cstheme="minorHAnsi"/>
            <w:i/>
            <w:sz w:val="16"/>
            <w:szCs w:val="20"/>
            <w:lang w:val="el-GR"/>
          </w:rPr>
          <w:t>Οικουμενική Διακήρυξη των Δικαιωμάτων του Ανθρώπου</w:t>
        </w:r>
        <w:r w:rsidRPr="00750E21">
          <w:rPr>
            <w:rFonts w:asciiTheme="majorHAnsi" w:hAnsiTheme="majorHAnsi" w:cstheme="minorHAnsi"/>
            <w:i/>
            <w:sz w:val="16"/>
            <w:szCs w:val="20"/>
          </w:rPr>
          <w:t> </w:t>
        </w:r>
      </w:hyperlink>
      <w:r w:rsidRPr="001336C0">
        <w:rPr>
          <w:rFonts w:asciiTheme="majorHAnsi" w:hAnsiTheme="majorHAnsi" w:cstheme="minorHAnsi"/>
          <w:i/>
          <w:sz w:val="16"/>
          <w:szCs w:val="20"/>
          <w:lang w:val="el-GR"/>
        </w:rPr>
        <w:t>και σε άλλα διεθνή πρότυπα.</w:t>
      </w:r>
      <w:r w:rsidR="00F81440" w:rsidRPr="001336C0">
        <w:rPr>
          <w:rFonts w:asciiTheme="majorHAnsi" w:hAnsiTheme="majorHAnsi" w:cstheme="minorHAnsi"/>
          <w:i/>
          <w:sz w:val="16"/>
          <w:szCs w:val="20"/>
          <w:lang w:val="el-GR"/>
        </w:rPr>
        <w:t xml:space="preserve"> «</w:t>
      </w:r>
      <w:r w:rsidRPr="001336C0">
        <w:rPr>
          <w:rFonts w:asciiTheme="majorHAnsi" w:hAnsiTheme="majorHAnsi" w:cstheme="minorHAnsi"/>
          <w:i/>
          <w:sz w:val="16"/>
          <w:szCs w:val="20"/>
          <w:lang w:val="el-GR"/>
        </w:rPr>
        <w:t>Μέχρις ότου κάθε άνθρωπος να μπορεί να απολαμβάνει όλα τα δικαιώματά του, θα συνεχίσουμε τις προσπάθειές μας. Δεν θα σταματήσουμε αν κάθε άνθρωπος δεν ζει με αξιοπρέπεια, αν η φωνή του κάθε ανθρώπου δεν μπορεί να ακουστεί, αν δεν σταματήσουν τα βασανιστήρια και οι εκτελέσεις.</w:t>
      </w:r>
      <w:r w:rsidR="00F81440" w:rsidRPr="001336C0">
        <w:rPr>
          <w:rFonts w:asciiTheme="majorHAnsi" w:hAnsiTheme="majorHAnsi" w:cstheme="minorHAnsi"/>
          <w:i/>
          <w:sz w:val="16"/>
          <w:szCs w:val="20"/>
          <w:lang w:val="el-GR"/>
        </w:rPr>
        <w:t>»</w:t>
      </w:r>
    </w:p>
    <w:p w:rsidR="00750E21" w:rsidRPr="00B35B3D" w:rsidRDefault="00750E21" w:rsidP="00F51E89">
      <w:pPr>
        <w:spacing w:line="360" w:lineRule="auto"/>
        <w:rPr>
          <w:rFonts w:asciiTheme="majorHAnsi" w:hAnsiTheme="majorHAnsi" w:cstheme="minorHAnsi"/>
          <w:b/>
          <w:i/>
          <w:sz w:val="16"/>
          <w:szCs w:val="20"/>
          <w:lang w:val="el-GR"/>
        </w:rPr>
      </w:pPr>
    </w:p>
    <w:p w:rsidR="00A1461A" w:rsidRPr="00792E85" w:rsidRDefault="00A1461A" w:rsidP="00A1461A">
      <w:pPr>
        <w:jc w:val="both"/>
        <w:rPr>
          <w:rFonts w:asciiTheme="majorHAnsi" w:hAnsiTheme="majorHAnsi" w:cstheme="minorHAnsi"/>
          <w:i/>
          <w:sz w:val="16"/>
          <w:szCs w:val="20"/>
          <w:lang w:val="el-GR"/>
        </w:rPr>
      </w:pPr>
    </w:p>
    <w:p w:rsidR="00A1461A" w:rsidRPr="00792E85" w:rsidRDefault="00A1461A" w:rsidP="00A1461A">
      <w:pPr>
        <w:spacing w:after="0" w:line="276" w:lineRule="auto"/>
        <w:jc w:val="both"/>
        <w:outlineLvl w:val="0"/>
        <w:rPr>
          <w:rFonts w:asciiTheme="majorHAnsi" w:hAnsiTheme="majorHAnsi" w:cstheme="minorHAnsi"/>
          <w:i/>
          <w:sz w:val="16"/>
          <w:szCs w:val="20"/>
          <w:lang w:val="el-GR"/>
        </w:rPr>
      </w:pPr>
    </w:p>
    <w:p w:rsidR="00DF7EA4" w:rsidRDefault="00DF7EA4">
      <w:pPr>
        <w:rPr>
          <w:lang w:val="el-GR"/>
        </w:rPr>
      </w:pPr>
    </w:p>
    <w:p w:rsidR="00BA14F8" w:rsidRDefault="00BA14F8">
      <w:pPr>
        <w:rPr>
          <w:lang w:val="el-GR"/>
        </w:rPr>
      </w:pPr>
    </w:p>
    <w:p w:rsidR="00BA14F8" w:rsidRDefault="00BA14F8">
      <w:pPr>
        <w:rPr>
          <w:lang w:val="el-GR"/>
        </w:rPr>
      </w:pPr>
    </w:p>
    <w:p w:rsidR="00BA14F8" w:rsidRDefault="00BA14F8">
      <w:pPr>
        <w:rPr>
          <w:lang w:val="el-GR"/>
        </w:rPr>
      </w:pPr>
    </w:p>
    <w:p w:rsidR="00F54B0B" w:rsidRDefault="00F54B0B">
      <w:pPr>
        <w:rPr>
          <w:lang w:val="el-GR"/>
        </w:rPr>
      </w:pPr>
    </w:p>
    <w:p w:rsidR="00F54B0B" w:rsidRDefault="00F54B0B">
      <w:pPr>
        <w:rPr>
          <w:lang w:val="el-GR"/>
        </w:rPr>
      </w:pPr>
    </w:p>
    <w:p w:rsidR="00BA14F8" w:rsidRDefault="00BA14F8">
      <w:pPr>
        <w:rPr>
          <w:lang w:val="el-GR"/>
        </w:rPr>
      </w:pPr>
    </w:p>
    <w:p w:rsidR="00BA14F8" w:rsidRDefault="00BA14F8">
      <w:pPr>
        <w:rPr>
          <w:lang w:val="el-GR"/>
        </w:rPr>
      </w:pPr>
    </w:p>
    <w:p w:rsidR="00F053EA" w:rsidRDefault="00F053EA" w:rsidP="00F053EA">
      <w:pPr>
        <w:spacing w:line="360" w:lineRule="auto"/>
        <w:jc w:val="both"/>
        <w:rPr>
          <w:rFonts w:asciiTheme="majorHAnsi" w:hAnsiTheme="majorHAnsi" w:cstheme="majorHAnsi"/>
          <w:lang w:val="el-GR"/>
        </w:rPr>
      </w:pPr>
    </w:p>
    <w:sectPr w:rsidR="00F053EA" w:rsidSect="003F49BC">
      <w:pgSz w:w="11906" w:h="16838"/>
      <w:pgMar w:top="1440"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290"/>
    <w:multiLevelType w:val="hybridMultilevel"/>
    <w:tmpl w:val="AAD8C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720CCD"/>
    <w:multiLevelType w:val="hybridMultilevel"/>
    <w:tmpl w:val="69241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1A"/>
    <w:rsid w:val="00004A1A"/>
    <w:rsid w:val="0003761B"/>
    <w:rsid w:val="000422B9"/>
    <w:rsid w:val="00045498"/>
    <w:rsid w:val="00052BFB"/>
    <w:rsid w:val="000D5332"/>
    <w:rsid w:val="000E03BA"/>
    <w:rsid w:val="00125702"/>
    <w:rsid w:val="001336C0"/>
    <w:rsid w:val="00157DF0"/>
    <w:rsid w:val="00162FA9"/>
    <w:rsid w:val="001679D3"/>
    <w:rsid w:val="001B0F04"/>
    <w:rsid w:val="001C6415"/>
    <w:rsid w:val="001D2632"/>
    <w:rsid w:val="001E0742"/>
    <w:rsid w:val="001E6B20"/>
    <w:rsid w:val="00261A88"/>
    <w:rsid w:val="00272DE1"/>
    <w:rsid w:val="00297664"/>
    <w:rsid w:val="002A1993"/>
    <w:rsid w:val="002E1B81"/>
    <w:rsid w:val="002E78A1"/>
    <w:rsid w:val="002F49EB"/>
    <w:rsid w:val="003227C3"/>
    <w:rsid w:val="0035607C"/>
    <w:rsid w:val="003B18CE"/>
    <w:rsid w:val="003C642C"/>
    <w:rsid w:val="003F49BC"/>
    <w:rsid w:val="00401208"/>
    <w:rsid w:val="00424392"/>
    <w:rsid w:val="00441254"/>
    <w:rsid w:val="004443A5"/>
    <w:rsid w:val="004564A5"/>
    <w:rsid w:val="004A4A0C"/>
    <w:rsid w:val="004B7922"/>
    <w:rsid w:val="00531E9A"/>
    <w:rsid w:val="005819B7"/>
    <w:rsid w:val="005939C9"/>
    <w:rsid w:val="005A4BAA"/>
    <w:rsid w:val="005D33CD"/>
    <w:rsid w:val="00622971"/>
    <w:rsid w:val="006341B2"/>
    <w:rsid w:val="00637094"/>
    <w:rsid w:val="00641C74"/>
    <w:rsid w:val="00650275"/>
    <w:rsid w:val="006541FB"/>
    <w:rsid w:val="006B2CED"/>
    <w:rsid w:val="006D089A"/>
    <w:rsid w:val="006E1E8B"/>
    <w:rsid w:val="00704A69"/>
    <w:rsid w:val="0072575D"/>
    <w:rsid w:val="0073243F"/>
    <w:rsid w:val="00742F0A"/>
    <w:rsid w:val="007435BD"/>
    <w:rsid w:val="00750E21"/>
    <w:rsid w:val="00760D25"/>
    <w:rsid w:val="007942F0"/>
    <w:rsid w:val="007B7413"/>
    <w:rsid w:val="007C0766"/>
    <w:rsid w:val="0086481E"/>
    <w:rsid w:val="00872E15"/>
    <w:rsid w:val="00874197"/>
    <w:rsid w:val="00887B77"/>
    <w:rsid w:val="00892668"/>
    <w:rsid w:val="008A33EB"/>
    <w:rsid w:val="008A6BD9"/>
    <w:rsid w:val="008B4EBF"/>
    <w:rsid w:val="008D369F"/>
    <w:rsid w:val="008E072E"/>
    <w:rsid w:val="00901B83"/>
    <w:rsid w:val="009109CB"/>
    <w:rsid w:val="00941B47"/>
    <w:rsid w:val="009708EB"/>
    <w:rsid w:val="009B2D3F"/>
    <w:rsid w:val="009B3414"/>
    <w:rsid w:val="009C41EE"/>
    <w:rsid w:val="009F7435"/>
    <w:rsid w:val="00A1461A"/>
    <w:rsid w:val="00A146A0"/>
    <w:rsid w:val="00A16C6A"/>
    <w:rsid w:val="00A25CED"/>
    <w:rsid w:val="00A442F0"/>
    <w:rsid w:val="00A64B34"/>
    <w:rsid w:val="00A86D53"/>
    <w:rsid w:val="00A9320B"/>
    <w:rsid w:val="00AE2ECF"/>
    <w:rsid w:val="00AF0F87"/>
    <w:rsid w:val="00B0634C"/>
    <w:rsid w:val="00B35B3D"/>
    <w:rsid w:val="00B47DFB"/>
    <w:rsid w:val="00B73BC9"/>
    <w:rsid w:val="00B82FFD"/>
    <w:rsid w:val="00B85FD1"/>
    <w:rsid w:val="00BA14F8"/>
    <w:rsid w:val="00BB125A"/>
    <w:rsid w:val="00C1081A"/>
    <w:rsid w:val="00C20BEB"/>
    <w:rsid w:val="00C415D6"/>
    <w:rsid w:val="00C44616"/>
    <w:rsid w:val="00C826BB"/>
    <w:rsid w:val="00C86960"/>
    <w:rsid w:val="00C979BE"/>
    <w:rsid w:val="00CB70B0"/>
    <w:rsid w:val="00CE79C9"/>
    <w:rsid w:val="00D16DB9"/>
    <w:rsid w:val="00D243FF"/>
    <w:rsid w:val="00D45933"/>
    <w:rsid w:val="00D63AFD"/>
    <w:rsid w:val="00D72CEA"/>
    <w:rsid w:val="00D82C25"/>
    <w:rsid w:val="00D9290D"/>
    <w:rsid w:val="00DC776C"/>
    <w:rsid w:val="00DD2A73"/>
    <w:rsid w:val="00DE345C"/>
    <w:rsid w:val="00DF7EA4"/>
    <w:rsid w:val="00E10CDA"/>
    <w:rsid w:val="00E24999"/>
    <w:rsid w:val="00E55AF4"/>
    <w:rsid w:val="00E70F79"/>
    <w:rsid w:val="00E903F5"/>
    <w:rsid w:val="00EB4BB0"/>
    <w:rsid w:val="00EB7072"/>
    <w:rsid w:val="00EC6566"/>
    <w:rsid w:val="00ED296D"/>
    <w:rsid w:val="00EE75FA"/>
    <w:rsid w:val="00F03DC8"/>
    <w:rsid w:val="00F053EA"/>
    <w:rsid w:val="00F27C20"/>
    <w:rsid w:val="00F313A7"/>
    <w:rsid w:val="00F51E89"/>
    <w:rsid w:val="00F54B0B"/>
    <w:rsid w:val="00F81440"/>
    <w:rsid w:val="00F83C3A"/>
    <w:rsid w:val="00FD0991"/>
    <w:rsid w:val="00FE032F"/>
    <w:rsid w:val="00FE5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36F98-0E04-4E6F-8EFE-29923DC8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1461A"/>
    <w:rPr>
      <w:rFonts w:cs="Times New Roman"/>
      <w:color w:val="0000FF"/>
      <w:u w:val="single"/>
    </w:rPr>
  </w:style>
  <w:style w:type="paragraph" w:styleId="ListParagraph">
    <w:name w:val="List Paragraph"/>
    <w:basedOn w:val="Normal"/>
    <w:uiPriority w:val="34"/>
    <w:qFormat/>
    <w:rsid w:val="00A1461A"/>
    <w:pPr>
      <w:ind w:left="720"/>
      <w:contextualSpacing/>
    </w:pPr>
  </w:style>
  <w:style w:type="paragraph" w:styleId="NormalWeb">
    <w:name w:val="Normal (Web)"/>
    <w:basedOn w:val="Normal"/>
    <w:uiPriority w:val="99"/>
    <w:semiHidden/>
    <w:unhideWhenUsed/>
    <w:rsid w:val="00BA14F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133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C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23352">
      <w:bodyDiv w:val="1"/>
      <w:marLeft w:val="0"/>
      <w:marRight w:val="0"/>
      <w:marTop w:val="0"/>
      <w:marBottom w:val="0"/>
      <w:divBdr>
        <w:top w:val="none" w:sz="0" w:space="0" w:color="auto"/>
        <w:left w:val="none" w:sz="0" w:space="0" w:color="auto"/>
        <w:bottom w:val="none" w:sz="0" w:space="0" w:color="auto"/>
        <w:right w:val="none" w:sz="0" w:space="0" w:color="auto"/>
      </w:divBdr>
      <w:divsChild>
        <w:div w:id="864758067">
          <w:marLeft w:val="0"/>
          <w:marRight w:val="0"/>
          <w:marTop w:val="0"/>
          <w:marBottom w:val="0"/>
          <w:divBdr>
            <w:top w:val="none" w:sz="0" w:space="0" w:color="auto"/>
            <w:left w:val="none" w:sz="0" w:space="0" w:color="auto"/>
            <w:bottom w:val="none" w:sz="0" w:space="0" w:color="auto"/>
            <w:right w:val="none" w:sz="0" w:space="0" w:color="auto"/>
          </w:divBdr>
          <w:divsChild>
            <w:div w:id="325789693">
              <w:marLeft w:val="0"/>
              <w:marRight w:val="0"/>
              <w:marTop w:val="0"/>
              <w:marBottom w:val="0"/>
              <w:divBdr>
                <w:top w:val="none" w:sz="0" w:space="0" w:color="auto"/>
                <w:left w:val="none" w:sz="0" w:space="0" w:color="auto"/>
                <w:bottom w:val="none" w:sz="0" w:space="0" w:color="auto"/>
                <w:right w:val="none" w:sz="0" w:space="0" w:color="auto"/>
              </w:divBdr>
              <w:divsChild>
                <w:div w:id="1668634220">
                  <w:marLeft w:val="0"/>
                  <w:marRight w:val="0"/>
                  <w:marTop w:val="0"/>
                  <w:marBottom w:val="0"/>
                  <w:divBdr>
                    <w:top w:val="none" w:sz="0" w:space="0" w:color="auto"/>
                    <w:left w:val="none" w:sz="0" w:space="0" w:color="auto"/>
                    <w:bottom w:val="none" w:sz="0" w:space="0" w:color="auto"/>
                    <w:right w:val="none" w:sz="0" w:space="0" w:color="auto"/>
                  </w:divBdr>
                  <w:divsChild>
                    <w:div w:id="509952784">
                      <w:marLeft w:val="0"/>
                      <w:marRight w:val="0"/>
                      <w:marTop w:val="0"/>
                      <w:marBottom w:val="0"/>
                      <w:divBdr>
                        <w:top w:val="none" w:sz="0" w:space="0" w:color="auto"/>
                        <w:left w:val="none" w:sz="0" w:space="0" w:color="auto"/>
                        <w:bottom w:val="none" w:sz="0" w:space="0" w:color="auto"/>
                        <w:right w:val="none" w:sz="0" w:space="0" w:color="auto"/>
                      </w:divBdr>
                      <w:divsChild>
                        <w:div w:id="815950930">
                          <w:marLeft w:val="0"/>
                          <w:marRight w:val="0"/>
                          <w:marTop w:val="0"/>
                          <w:marBottom w:val="0"/>
                          <w:divBdr>
                            <w:top w:val="none" w:sz="0" w:space="0" w:color="auto"/>
                            <w:left w:val="none" w:sz="0" w:space="0" w:color="auto"/>
                            <w:bottom w:val="none" w:sz="0" w:space="0" w:color="auto"/>
                            <w:right w:val="none" w:sz="0" w:space="0" w:color="auto"/>
                          </w:divBdr>
                          <w:divsChild>
                            <w:div w:id="103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3348">
      <w:bodyDiv w:val="1"/>
      <w:marLeft w:val="0"/>
      <w:marRight w:val="0"/>
      <w:marTop w:val="0"/>
      <w:marBottom w:val="0"/>
      <w:divBdr>
        <w:top w:val="none" w:sz="0" w:space="0" w:color="auto"/>
        <w:left w:val="none" w:sz="0" w:space="0" w:color="auto"/>
        <w:bottom w:val="none" w:sz="0" w:space="0" w:color="auto"/>
        <w:right w:val="none" w:sz="0" w:space="0" w:color="auto"/>
      </w:divBdr>
      <w:divsChild>
        <w:div w:id="1425152101">
          <w:marLeft w:val="0"/>
          <w:marRight w:val="0"/>
          <w:marTop w:val="0"/>
          <w:marBottom w:val="0"/>
          <w:divBdr>
            <w:top w:val="none" w:sz="0" w:space="0" w:color="auto"/>
            <w:left w:val="none" w:sz="0" w:space="0" w:color="auto"/>
            <w:bottom w:val="none" w:sz="0" w:space="0" w:color="auto"/>
            <w:right w:val="none" w:sz="0" w:space="0" w:color="auto"/>
          </w:divBdr>
          <w:divsChild>
            <w:div w:id="253712322">
              <w:marLeft w:val="0"/>
              <w:marRight w:val="0"/>
              <w:marTop w:val="0"/>
              <w:marBottom w:val="0"/>
              <w:divBdr>
                <w:top w:val="none" w:sz="0" w:space="0" w:color="auto"/>
                <w:left w:val="none" w:sz="0" w:space="0" w:color="auto"/>
                <w:bottom w:val="none" w:sz="0" w:space="0" w:color="auto"/>
                <w:right w:val="none" w:sz="0" w:space="0" w:color="auto"/>
              </w:divBdr>
              <w:divsChild>
                <w:div w:id="994189918">
                  <w:marLeft w:val="0"/>
                  <w:marRight w:val="0"/>
                  <w:marTop w:val="0"/>
                  <w:marBottom w:val="0"/>
                  <w:divBdr>
                    <w:top w:val="none" w:sz="0" w:space="0" w:color="auto"/>
                    <w:left w:val="none" w:sz="0" w:space="0" w:color="auto"/>
                    <w:bottom w:val="none" w:sz="0" w:space="0" w:color="auto"/>
                    <w:right w:val="none" w:sz="0" w:space="0" w:color="auto"/>
                  </w:divBdr>
                  <w:divsChild>
                    <w:div w:id="446774728">
                      <w:marLeft w:val="0"/>
                      <w:marRight w:val="0"/>
                      <w:marTop w:val="0"/>
                      <w:marBottom w:val="0"/>
                      <w:divBdr>
                        <w:top w:val="none" w:sz="0" w:space="0" w:color="auto"/>
                        <w:left w:val="none" w:sz="0" w:space="0" w:color="auto"/>
                        <w:bottom w:val="none" w:sz="0" w:space="0" w:color="auto"/>
                        <w:right w:val="none" w:sz="0" w:space="0" w:color="auto"/>
                      </w:divBdr>
                      <w:divsChild>
                        <w:div w:id="2065785780">
                          <w:marLeft w:val="0"/>
                          <w:marRight w:val="0"/>
                          <w:marTop w:val="0"/>
                          <w:marBottom w:val="0"/>
                          <w:divBdr>
                            <w:top w:val="none" w:sz="0" w:space="0" w:color="auto"/>
                            <w:left w:val="none" w:sz="0" w:space="0" w:color="auto"/>
                            <w:bottom w:val="none" w:sz="0" w:space="0" w:color="auto"/>
                            <w:right w:val="none" w:sz="0" w:space="0" w:color="auto"/>
                          </w:divBdr>
                          <w:divsChild>
                            <w:div w:id="99492883">
                              <w:marLeft w:val="0"/>
                              <w:marRight w:val="0"/>
                              <w:marTop w:val="0"/>
                              <w:marBottom w:val="0"/>
                              <w:divBdr>
                                <w:top w:val="none" w:sz="0" w:space="0" w:color="auto"/>
                                <w:left w:val="none" w:sz="0" w:space="0" w:color="auto"/>
                                <w:bottom w:val="none" w:sz="0" w:space="0" w:color="auto"/>
                                <w:right w:val="none" w:sz="0" w:space="0" w:color="auto"/>
                              </w:divBdr>
                              <w:divsChild>
                                <w:div w:id="15072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640307">
      <w:bodyDiv w:val="1"/>
      <w:marLeft w:val="0"/>
      <w:marRight w:val="0"/>
      <w:marTop w:val="0"/>
      <w:marBottom w:val="0"/>
      <w:divBdr>
        <w:top w:val="none" w:sz="0" w:space="0" w:color="auto"/>
        <w:left w:val="none" w:sz="0" w:space="0" w:color="auto"/>
        <w:bottom w:val="none" w:sz="0" w:space="0" w:color="auto"/>
        <w:right w:val="none" w:sz="0" w:space="0" w:color="auto"/>
      </w:divBdr>
      <w:divsChild>
        <w:div w:id="34234981">
          <w:marLeft w:val="0"/>
          <w:marRight w:val="0"/>
          <w:marTop w:val="0"/>
          <w:marBottom w:val="0"/>
          <w:divBdr>
            <w:top w:val="none" w:sz="0" w:space="0" w:color="auto"/>
            <w:left w:val="none" w:sz="0" w:space="0" w:color="auto"/>
            <w:bottom w:val="none" w:sz="0" w:space="0" w:color="auto"/>
            <w:right w:val="none" w:sz="0" w:space="0" w:color="auto"/>
          </w:divBdr>
          <w:divsChild>
            <w:div w:id="50884616">
              <w:marLeft w:val="0"/>
              <w:marRight w:val="0"/>
              <w:marTop w:val="0"/>
              <w:marBottom w:val="0"/>
              <w:divBdr>
                <w:top w:val="none" w:sz="0" w:space="0" w:color="auto"/>
                <w:left w:val="none" w:sz="0" w:space="0" w:color="auto"/>
                <w:bottom w:val="none" w:sz="0" w:space="0" w:color="auto"/>
                <w:right w:val="none" w:sz="0" w:space="0" w:color="auto"/>
              </w:divBdr>
              <w:divsChild>
                <w:div w:id="1039671802">
                  <w:marLeft w:val="0"/>
                  <w:marRight w:val="0"/>
                  <w:marTop w:val="0"/>
                  <w:marBottom w:val="0"/>
                  <w:divBdr>
                    <w:top w:val="none" w:sz="0" w:space="0" w:color="auto"/>
                    <w:left w:val="none" w:sz="0" w:space="0" w:color="auto"/>
                    <w:bottom w:val="none" w:sz="0" w:space="0" w:color="auto"/>
                    <w:right w:val="none" w:sz="0" w:space="0" w:color="auto"/>
                  </w:divBdr>
                  <w:divsChild>
                    <w:div w:id="1706369121">
                      <w:marLeft w:val="0"/>
                      <w:marRight w:val="0"/>
                      <w:marTop w:val="0"/>
                      <w:marBottom w:val="630"/>
                      <w:divBdr>
                        <w:top w:val="none" w:sz="0" w:space="0" w:color="auto"/>
                        <w:left w:val="none" w:sz="0" w:space="0" w:color="auto"/>
                        <w:bottom w:val="none" w:sz="0" w:space="0" w:color="auto"/>
                        <w:right w:val="none" w:sz="0" w:space="0" w:color="auto"/>
                      </w:divBdr>
                      <w:divsChild>
                        <w:div w:id="312368244">
                          <w:marLeft w:val="0"/>
                          <w:marRight w:val="0"/>
                          <w:marTop w:val="0"/>
                          <w:marBottom w:val="0"/>
                          <w:divBdr>
                            <w:top w:val="none" w:sz="0" w:space="0" w:color="auto"/>
                            <w:left w:val="none" w:sz="0" w:space="0" w:color="auto"/>
                            <w:bottom w:val="none" w:sz="0" w:space="0" w:color="auto"/>
                            <w:right w:val="none" w:sz="0" w:space="0" w:color="auto"/>
                          </w:divBdr>
                          <w:divsChild>
                            <w:div w:id="1058168459">
                              <w:marLeft w:val="0"/>
                              <w:marRight w:val="0"/>
                              <w:marTop w:val="0"/>
                              <w:marBottom w:val="0"/>
                              <w:divBdr>
                                <w:top w:val="none" w:sz="0" w:space="0" w:color="auto"/>
                                <w:left w:val="none" w:sz="0" w:space="0" w:color="auto"/>
                                <w:bottom w:val="none" w:sz="0" w:space="0" w:color="auto"/>
                                <w:right w:val="none" w:sz="0" w:space="0" w:color="auto"/>
                              </w:divBdr>
                              <w:divsChild>
                                <w:div w:id="1943099320">
                                  <w:marLeft w:val="0"/>
                                  <w:marRight w:val="0"/>
                                  <w:marTop w:val="0"/>
                                  <w:marBottom w:val="0"/>
                                  <w:divBdr>
                                    <w:top w:val="none" w:sz="0" w:space="0" w:color="auto"/>
                                    <w:left w:val="none" w:sz="0" w:space="0" w:color="auto"/>
                                    <w:bottom w:val="none" w:sz="0" w:space="0" w:color="auto"/>
                                    <w:right w:val="none" w:sz="0" w:space="0" w:color="auto"/>
                                  </w:divBdr>
                                  <w:divsChild>
                                    <w:div w:id="1860192938">
                                      <w:marLeft w:val="0"/>
                                      <w:marRight w:val="0"/>
                                      <w:marTop w:val="0"/>
                                      <w:marBottom w:val="0"/>
                                      <w:divBdr>
                                        <w:top w:val="none" w:sz="0" w:space="0" w:color="auto"/>
                                        <w:left w:val="none" w:sz="0" w:space="0" w:color="auto"/>
                                        <w:bottom w:val="none" w:sz="0" w:space="0" w:color="auto"/>
                                        <w:right w:val="none" w:sz="0" w:space="0" w:color="auto"/>
                                      </w:divBdr>
                                    </w:div>
                                    <w:div w:id="2138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edi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esis@aea.gr" TargetMode="External"/><Relationship Id="rId12" Type="http://schemas.openxmlformats.org/officeDocument/2006/relationships/hyperlink" Target="https://www.amnesty.gr/universal-declaration-of-huma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i.com" TargetMode="External"/><Relationship Id="rId11" Type="http://schemas.openxmlformats.org/officeDocument/2006/relationships/hyperlink" Target="https://www.amnesty.gr/peter-benenson" TargetMode="External"/><Relationship Id="rId5" Type="http://schemas.openxmlformats.org/officeDocument/2006/relationships/image" Target="media/image1.jpeg"/><Relationship Id="rId10" Type="http://schemas.openxmlformats.org/officeDocument/2006/relationships/hyperlink" Target="http://www.shedia.gr/kick-out-poverty/" TargetMode="External"/><Relationship Id="rId4" Type="http://schemas.openxmlformats.org/officeDocument/2006/relationships/webSettings" Target="webSettings.xml"/><Relationship Id="rId9" Type="http://schemas.openxmlformats.org/officeDocument/2006/relationships/hyperlink" Target="http://www.shedia.gr/what-shedia-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4872</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Philip Morris International</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Dinou, Georgia (contracted)</dc:creator>
  <cp:keywords/>
  <dc:description/>
  <cp:lastModifiedBy>Dimopoulou, Maria</cp:lastModifiedBy>
  <cp:revision>2</cp:revision>
  <dcterms:created xsi:type="dcterms:W3CDTF">2019-11-19T12:00:00Z</dcterms:created>
  <dcterms:modified xsi:type="dcterms:W3CDTF">2019-11-19T12:00:00Z</dcterms:modified>
</cp:coreProperties>
</file>