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592A6" w14:textId="04F3536C" w:rsidR="00661B0A" w:rsidRPr="003416B6" w:rsidRDefault="000C382F" w:rsidP="00243A34">
      <w:pPr>
        <w:suppressAutoHyphens/>
        <w:spacing w:after="0" w:line="276" w:lineRule="auto"/>
        <w:jc w:val="both"/>
        <w:rPr>
          <w:rFonts w:eastAsia="SimSun" w:cstheme="minorHAnsi"/>
          <w:b/>
          <w:i/>
          <w:sz w:val="24"/>
          <w:szCs w:val="24"/>
          <w:lang w:eastAsia="ar-SA"/>
        </w:rPr>
      </w:pPr>
      <w:r w:rsidRPr="003416B6">
        <w:rPr>
          <w:rFonts w:cstheme="minorHAnsi"/>
          <w:noProof/>
          <w:sz w:val="24"/>
          <w:szCs w:val="24"/>
        </w:rPr>
        <w:drawing>
          <wp:anchor distT="0" distB="0" distL="114300" distR="114300" simplePos="0" relativeHeight="251658240" behindDoc="1" locked="0" layoutInCell="1" allowOverlap="1" wp14:anchorId="169F8A3B" wp14:editId="1412FFCC">
            <wp:simplePos x="0" y="0"/>
            <wp:positionH relativeFrom="margin">
              <wp:posOffset>1751330</wp:posOffset>
            </wp:positionH>
            <wp:positionV relativeFrom="paragraph">
              <wp:posOffset>12700</wp:posOffset>
            </wp:positionV>
            <wp:extent cx="1771650" cy="1271419"/>
            <wp:effectExtent l="0" t="0" r="0" b="508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42432" t="42018" r="42413" b="38651"/>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16B6">
        <w:rPr>
          <w:rFonts w:cstheme="minorHAnsi"/>
          <w:noProof/>
          <w:sz w:val="24"/>
          <w:szCs w:val="24"/>
        </w:rPr>
        <w:t xml:space="preserve">       </w:t>
      </w:r>
    </w:p>
    <w:p w14:paraId="159733B8" w14:textId="1F2ACE09" w:rsidR="00796A3E" w:rsidRPr="003416B6" w:rsidRDefault="00796A3E" w:rsidP="00243A34">
      <w:pPr>
        <w:suppressAutoHyphens/>
        <w:spacing w:after="0" w:line="276" w:lineRule="auto"/>
        <w:contextualSpacing/>
        <w:jc w:val="both"/>
        <w:rPr>
          <w:rFonts w:eastAsia="SimSun" w:cstheme="minorHAnsi"/>
          <w:b/>
          <w:sz w:val="24"/>
          <w:szCs w:val="24"/>
          <w:lang w:eastAsia="ar-SA"/>
        </w:rPr>
      </w:pPr>
      <w:bookmarkStart w:id="0" w:name="_Hlk43998723"/>
    </w:p>
    <w:p w14:paraId="58E7A4F2" w14:textId="2BD920A6" w:rsidR="000C382F" w:rsidRPr="003416B6" w:rsidRDefault="000C382F" w:rsidP="00243A34">
      <w:pPr>
        <w:suppressAutoHyphens/>
        <w:spacing w:after="0" w:line="276" w:lineRule="auto"/>
        <w:contextualSpacing/>
        <w:jc w:val="both"/>
        <w:rPr>
          <w:rFonts w:eastAsia="SimSun" w:cstheme="minorHAnsi"/>
          <w:b/>
          <w:sz w:val="24"/>
          <w:szCs w:val="24"/>
          <w:lang w:eastAsia="ar-SA"/>
        </w:rPr>
      </w:pPr>
    </w:p>
    <w:p w14:paraId="74D8840F" w14:textId="77777777" w:rsidR="000C382F" w:rsidRPr="003416B6" w:rsidRDefault="000C382F" w:rsidP="00243A34">
      <w:pPr>
        <w:suppressAutoHyphens/>
        <w:spacing w:after="0" w:line="276" w:lineRule="auto"/>
        <w:contextualSpacing/>
        <w:jc w:val="both"/>
        <w:rPr>
          <w:rFonts w:eastAsia="SimSun" w:cstheme="minorHAnsi"/>
          <w:b/>
          <w:sz w:val="24"/>
          <w:szCs w:val="24"/>
          <w:lang w:eastAsia="ar-SA"/>
        </w:rPr>
      </w:pPr>
    </w:p>
    <w:p w14:paraId="06B4BF35" w14:textId="77777777" w:rsidR="000C382F" w:rsidRPr="003416B6" w:rsidRDefault="000C382F" w:rsidP="00243A34">
      <w:pPr>
        <w:suppressAutoHyphens/>
        <w:spacing w:after="0" w:line="276" w:lineRule="auto"/>
        <w:contextualSpacing/>
        <w:jc w:val="both"/>
        <w:rPr>
          <w:rFonts w:eastAsia="SimSun" w:cstheme="minorHAnsi"/>
          <w:b/>
          <w:sz w:val="24"/>
          <w:szCs w:val="24"/>
          <w:lang w:eastAsia="ar-SA"/>
        </w:rPr>
      </w:pPr>
    </w:p>
    <w:p w14:paraId="369FF19C" w14:textId="77777777" w:rsidR="000C382F" w:rsidRPr="003416B6" w:rsidRDefault="000C382F" w:rsidP="00243A34">
      <w:pPr>
        <w:suppressAutoHyphens/>
        <w:spacing w:after="0" w:line="276" w:lineRule="auto"/>
        <w:contextualSpacing/>
        <w:jc w:val="both"/>
        <w:rPr>
          <w:rFonts w:eastAsia="SimSun" w:cstheme="minorHAnsi"/>
          <w:b/>
          <w:sz w:val="24"/>
          <w:szCs w:val="24"/>
          <w:lang w:eastAsia="ar-SA"/>
        </w:rPr>
      </w:pPr>
    </w:p>
    <w:p w14:paraId="1C3C22BC" w14:textId="77777777" w:rsidR="000C382F" w:rsidRPr="003416B6" w:rsidRDefault="000C382F" w:rsidP="00243A34">
      <w:pPr>
        <w:suppressAutoHyphens/>
        <w:spacing w:after="0" w:line="276" w:lineRule="auto"/>
        <w:contextualSpacing/>
        <w:jc w:val="both"/>
        <w:rPr>
          <w:rFonts w:eastAsia="SimSun" w:cstheme="minorHAnsi"/>
          <w:b/>
          <w:sz w:val="24"/>
          <w:szCs w:val="24"/>
          <w:lang w:eastAsia="ar-SA"/>
        </w:rPr>
      </w:pPr>
    </w:p>
    <w:p w14:paraId="3397AA12" w14:textId="3104B262" w:rsidR="00661B0A" w:rsidRPr="00E318AE" w:rsidRDefault="00661B0A" w:rsidP="007016CA">
      <w:pPr>
        <w:suppressAutoHyphens/>
        <w:spacing w:after="0" w:line="276" w:lineRule="auto"/>
        <w:contextualSpacing/>
        <w:jc w:val="center"/>
        <w:rPr>
          <w:rFonts w:eastAsia="SimSun" w:cstheme="minorHAnsi"/>
          <w:b/>
          <w:sz w:val="24"/>
          <w:szCs w:val="24"/>
          <w:lang w:eastAsia="ar-SA"/>
        </w:rPr>
      </w:pPr>
      <w:bookmarkStart w:id="1" w:name="_Hlk121313447"/>
      <w:r w:rsidRPr="00E318AE">
        <w:rPr>
          <w:rFonts w:eastAsia="SimSun" w:cstheme="minorHAnsi"/>
          <w:b/>
          <w:sz w:val="24"/>
          <w:szCs w:val="24"/>
          <w:lang w:eastAsia="ar-SA"/>
        </w:rPr>
        <w:t>ΔΕΛΤΙΟ ΤΥΠΟΥ</w:t>
      </w:r>
    </w:p>
    <w:bookmarkEnd w:id="0"/>
    <w:p w14:paraId="63F179A5" w14:textId="77777777" w:rsidR="00A73F99" w:rsidRDefault="00A73F99" w:rsidP="00C31EFE">
      <w:pPr>
        <w:pStyle w:val="a8"/>
        <w:ind w:left="0"/>
        <w:rPr>
          <w:rFonts w:asciiTheme="minorHAnsi" w:hAnsiTheme="minorHAnsi" w:cstheme="minorHAnsi"/>
          <w:b/>
          <w:bCs/>
          <w:sz w:val="24"/>
          <w:szCs w:val="24"/>
          <w:lang w:val="el-GR"/>
        </w:rPr>
      </w:pPr>
    </w:p>
    <w:p w14:paraId="3ADE5565" w14:textId="1AE58E7F" w:rsidR="003462D6" w:rsidRPr="00C31EFE" w:rsidRDefault="00A73F99" w:rsidP="007016CA">
      <w:pPr>
        <w:jc w:val="center"/>
        <w:rPr>
          <w:rFonts w:cstheme="minorHAnsi"/>
          <w:b/>
          <w:bCs/>
          <w:sz w:val="24"/>
          <w:szCs w:val="24"/>
        </w:rPr>
      </w:pPr>
      <w:r w:rsidRPr="00C31EFE">
        <w:rPr>
          <w:rFonts w:cstheme="minorHAnsi"/>
          <w:b/>
          <w:bCs/>
          <w:sz w:val="24"/>
          <w:szCs w:val="24"/>
        </w:rPr>
        <w:t xml:space="preserve">Παπαστράτος: </w:t>
      </w:r>
      <w:r w:rsidR="00B76A89" w:rsidRPr="00C31EFE">
        <w:rPr>
          <w:rFonts w:cstheme="minorHAnsi"/>
          <w:b/>
          <w:bCs/>
          <w:sz w:val="24"/>
          <w:szCs w:val="24"/>
        </w:rPr>
        <w:t>Ο πιο</w:t>
      </w:r>
      <w:r w:rsidRPr="00C31EFE">
        <w:rPr>
          <w:rFonts w:cstheme="minorHAnsi"/>
          <w:b/>
          <w:bCs/>
          <w:sz w:val="24"/>
          <w:szCs w:val="24"/>
        </w:rPr>
        <w:t xml:space="preserve"> ελκυστικός εργοδότης </w:t>
      </w:r>
      <w:r w:rsidR="00B175D7" w:rsidRPr="00C31EFE">
        <w:rPr>
          <w:rFonts w:cstheme="minorHAnsi"/>
          <w:b/>
          <w:bCs/>
          <w:sz w:val="24"/>
          <w:szCs w:val="24"/>
        </w:rPr>
        <w:t xml:space="preserve">στην Ελλάδα </w:t>
      </w:r>
      <w:r w:rsidR="00B76A89" w:rsidRPr="00C31EFE">
        <w:rPr>
          <w:rFonts w:cstheme="minorHAnsi"/>
          <w:b/>
          <w:bCs/>
          <w:sz w:val="24"/>
          <w:szCs w:val="24"/>
        </w:rPr>
        <w:t>για το 2023</w:t>
      </w:r>
    </w:p>
    <w:p w14:paraId="30F4477F" w14:textId="06DA42A1" w:rsidR="003E6590" w:rsidRPr="00C31EFE" w:rsidRDefault="00B175D7" w:rsidP="007016CA">
      <w:pPr>
        <w:jc w:val="center"/>
        <w:rPr>
          <w:rFonts w:cstheme="minorHAnsi"/>
          <w:b/>
          <w:bCs/>
          <w:sz w:val="24"/>
          <w:szCs w:val="24"/>
        </w:rPr>
      </w:pPr>
      <w:r w:rsidRPr="00C31EFE">
        <w:rPr>
          <w:rFonts w:cstheme="minorHAnsi"/>
          <w:b/>
          <w:bCs/>
          <w:sz w:val="24"/>
          <w:szCs w:val="24"/>
        </w:rPr>
        <w:t>για 3</w:t>
      </w:r>
      <w:r w:rsidRPr="00C31EFE">
        <w:rPr>
          <w:rFonts w:cstheme="minorHAnsi"/>
          <w:b/>
          <w:bCs/>
          <w:sz w:val="24"/>
          <w:szCs w:val="24"/>
          <w:vertAlign w:val="superscript"/>
        </w:rPr>
        <w:t>η</w:t>
      </w:r>
      <w:r w:rsidRPr="00C31EFE">
        <w:rPr>
          <w:rFonts w:cstheme="minorHAnsi"/>
          <w:b/>
          <w:bCs/>
          <w:sz w:val="24"/>
          <w:szCs w:val="24"/>
        </w:rPr>
        <w:t xml:space="preserve"> συνεχή χρονιά</w:t>
      </w:r>
    </w:p>
    <w:p w14:paraId="1E0E1EF3" w14:textId="77777777" w:rsidR="00B175D7" w:rsidRPr="00A73F99" w:rsidRDefault="00B175D7" w:rsidP="00243A34">
      <w:pPr>
        <w:jc w:val="both"/>
      </w:pPr>
    </w:p>
    <w:p w14:paraId="16F574B1" w14:textId="1EC61A02" w:rsidR="005B58E6" w:rsidRDefault="00E84821" w:rsidP="003462D6">
      <w:pPr>
        <w:jc w:val="right"/>
        <w:rPr>
          <w:rFonts w:cstheme="minorHAnsi"/>
        </w:rPr>
      </w:pPr>
      <w:r w:rsidRPr="00646C7F">
        <w:rPr>
          <w:rFonts w:cstheme="minorHAnsi"/>
        </w:rPr>
        <w:t xml:space="preserve">Ασπρόπυργος, </w:t>
      </w:r>
      <w:r w:rsidR="00E318AE" w:rsidRPr="002533F4">
        <w:rPr>
          <w:rFonts w:cstheme="minorHAnsi"/>
        </w:rPr>
        <w:t>8</w:t>
      </w:r>
      <w:r w:rsidRPr="00646C7F">
        <w:rPr>
          <w:rFonts w:cstheme="minorHAnsi"/>
        </w:rPr>
        <w:t xml:space="preserve"> Ι</w:t>
      </w:r>
      <w:r w:rsidR="000C37F3">
        <w:rPr>
          <w:rFonts w:cstheme="minorHAnsi"/>
        </w:rPr>
        <w:t>ουνίου</w:t>
      </w:r>
      <w:r w:rsidRPr="00646C7F">
        <w:rPr>
          <w:rFonts w:cstheme="minorHAnsi"/>
        </w:rPr>
        <w:t xml:space="preserve"> 2023</w:t>
      </w:r>
    </w:p>
    <w:p w14:paraId="0AFF6527" w14:textId="540D532A" w:rsidR="009D7216" w:rsidRPr="007710DB" w:rsidRDefault="00B175D7" w:rsidP="007710DB">
      <w:pPr>
        <w:jc w:val="both"/>
        <w:rPr>
          <w:rFonts w:cstheme="minorHAnsi"/>
        </w:rPr>
      </w:pPr>
      <w:r w:rsidRPr="007710DB">
        <w:rPr>
          <w:rFonts w:cstheme="minorHAnsi"/>
          <w:b/>
          <w:bCs/>
        </w:rPr>
        <w:t>Η</w:t>
      </w:r>
      <w:r w:rsidRPr="007710DB">
        <w:rPr>
          <w:rFonts w:cstheme="minorHAnsi"/>
        </w:rPr>
        <w:t xml:space="preserve"> </w:t>
      </w:r>
      <w:r w:rsidRPr="007710DB">
        <w:rPr>
          <w:rFonts w:cstheme="minorHAnsi"/>
          <w:b/>
          <w:bCs/>
        </w:rPr>
        <w:t xml:space="preserve">Παπαστράτος αναδείχθηκε ο πιο ελκυστικός εργοδότης </w:t>
      </w:r>
      <w:r w:rsidR="0039651B">
        <w:rPr>
          <w:rFonts w:cstheme="minorHAnsi"/>
          <w:b/>
          <w:bCs/>
        </w:rPr>
        <w:t>σ</w:t>
      </w:r>
      <w:r w:rsidRPr="007710DB">
        <w:rPr>
          <w:rFonts w:cstheme="minorHAnsi"/>
          <w:b/>
          <w:bCs/>
        </w:rPr>
        <w:t>την Ελλάδα για 3</w:t>
      </w:r>
      <w:r w:rsidRPr="007710DB">
        <w:rPr>
          <w:rFonts w:cstheme="minorHAnsi"/>
          <w:b/>
          <w:bCs/>
          <w:vertAlign w:val="superscript"/>
        </w:rPr>
        <w:t>η</w:t>
      </w:r>
      <w:r w:rsidRPr="007710DB">
        <w:rPr>
          <w:rFonts w:cstheme="minorHAnsi"/>
          <w:b/>
          <w:bCs/>
        </w:rPr>
        <w:t xml:space="preserve"> συνεχή χρονιά,</w:t>
      </w:r>
      <w:r w:rsidRPr="007710DB">
        <w:rPr>
          <w:b/>
          <w:bCs/>
        </w:rPr>
        <w:t xml:space="preserve"> </w:t>
      </w:r>
      <w:r w:rsidRPr="007710DB">
        <w:rPr>
          <w:rFonts w:cstheme="minorHAnsi"/>
        </w:rPr>
        <w:t xml:space="preserve">σύμφωνα με την τελευταία έρευνα </w:t>
      </w:r>
      <w:proofErr w:type="spellStart"/>
      <w:r w:rsidRPr="007710DB">
        <w:rPr>
          <w:rFonts w:cstheme="minorHAnsi"/>
        </w:rPr>
        <w:t>Employer</w:t>
      </w:r>
      <w:proofErr w:type="spellEnd"/>
      <w:r w:rsidRPr="007710DB">
        <w:rPr>
          <w:rFonts w:cstheme="minorHAnsi"/>
        </w:rPr>
        <w:t xml:space="preserve"> </w:t>
      </w:r>
      <w:proofErr w:type="spellStart"/>
      <w:r w:rsidRPr="007710DB">
        <w:rPr>
          <w:rFonts w:cstheme="minorHAnsi"/>
        </w:rPr>
        <w:t>Brand</w:t>
      </w:r>
      <w:proofErr w:type="spellEnd"/>
      <w:r w:rsidRPr="007710DB">
        <w:rPr>
          <w:rFonts w:cstheme="minorHAnsi"/>
        </w:rPr>
        <w:t xml:space="preserve"> που πραγματοποίησε η </w:t>
      </w:r>
      <w:proofErr w:type="spellStart"/>
      <w:r w:rsidRPr="007710DB">
        <w:rPr>
          <w:rFonts w:cstheme="minorHAnsi"/>
        </w:rPr>
        <w:t>Randstad</w:t>
      </w:r>
      <w:proofErr w:type="spellEnd"/>
      <w:r w:rsidRPr="007710DB">
        <w:rPr>
          <w:rFonts w:cstheme="minorHAnsi"/>
        </w:rPr>
        <w:t xml:space="preserve"> για το 2023.</w:t>
      </w:r>
      <w:r w:rsidR="009D7216" w:rsidRPr="007710DB">
        <w:rPr>
          <w:rFonts w:cstheme="minorHAnsi"/>
        </w:rPr>
        <w:t xml:space="preserve"> Με περισσότερους από 163.000 συμμετέχοντες και 6.022 ερωτηθείσες εταιρείες σε 32 αγορές, η </w:t>
      </w:r>
      <w:r w:rsidR="009D7216" w:rsidRPr="007710DB">
        <w:rPr>
          <w:rFonts w:cstheme="minorHAnsi"/>
          <w:b/>
          <w:bCs/>
        </w:rPr>
        <w:t xml:space="preserve">Έρευνα </w:t>
      </w:r>
      <w:proofErr w:type="spellStart"/>
      <w:r w:rsidR="009D7216" w:rsidRPr="007710DB">
        <w:rPr>
          <w:rFonts w:cstheme="minorHAnsi"/>
          <w:b/>
          <w:bCs/>
        </w:rPr>
        <w:t>Randstad</w:t>
      </w:r>
      <w:proofErr w:type="spellEnd"/>
      <w:r w:rsidR="009D7216" w:rsidRPr="007710DB">
        <w:rPr>
          <w:rFonts w:cstheme="minorHAnsi"/>
          <w:b/>
          <w:bCs/>
        </w:rPr>
        <w:t xml:space="preserve"> </w:t>
      </w:r>
      <w:proofErr w:type="spellStart"/>
      <w:r w:rsidR="009D7216" w:rsidRPr="007710DB">
        <w:rPr>
          <w:rFonts w:cstheme="minorHAnsi"/>
          <w:b/>
          <w:bCs/>
        </w:rPr>
        <w:t>Employer</w:t>
      </w:r>
      <w:proofErr w:type="spellEnd"/>
      <w:r w:rsidR="009D7216" w:rsidRPr="007710DB">
        <w:rPr>
          <w:rFonts w:cstheme="minorHAnsi"/>
          <w:b/>
          <w:bCs/>
        </w:rPr>
        <w:t xml:space="preserve"> </w:t>
      </w:r>
      <w:proofErr w:type="spellStart"/>
      <w:r w:rsidR="009D7216" w:rsidRPr="007710DB">
        <w:rPr>
          <w:rFonts w:cstheme="minorHAnsi"/>
          <w:b/>
          <w:bCs/>
        </w:rPr>
        <w:t>Brand</w:t>
      </w:r>
      <w:proofErr w:type="spellEnd"/>
      <w:r w:rsidR="009D7216" w:rsidRPr="007710DB">
        <w:rPr>
          <w:rFonts w:cstheme="minorHAnsi"/>
          <w:b/>
          <w:bCs/>
        </w:rPr>
        <w:t xml:space="preserve"> (REBR) </w:t>
      </w:r>
      <w:r w:rsidR="009D7216" w:rsidRPr="007710DB">
        <w:rPr>
          <w:rFonts w:cstheme="minorHAnsi"/>
        </w:rPr>
        <w:t>αποτελεί την πιο πλήρη και ανεξάρτητη αξιολόγηση της εικόνας</w:t>
      </w:r>
      <w:r w:rsidR="00243A34" w:rsidRPr="007710DB">
        <w:rPr>
          <w:rFonts w:cstheme="minorHAnsi"/>
        </w:rPr>
        <w:t>, της αναγνωσιμότητας και της ελκυστικότητας των εργοδοτών</w:t>
      </w:r>
      <w:r w:rsidR="009D7216" w:rsidRPr="007710DB">
        <w:rPr>
          <w:rFonts w:cstheme="minorHAnsi"/>
        </w:rPr>
        <w:t xml:space="preserve">, σε διεθνή κλίμακα. </w:t>
      </w:r>
    </w:p>
    <w:p w14:paraId="29EC4CE9" w14:textId="1E3C65CD" w:rsidR="007558A6" w:rsidRPr="007710DB" w:rsidRDefault="004027DF" w:rsidP="007710DB">
      <w:pPr>
        <w:jc w:val="both"/>
        <w:rPr>
          <w:rFonts w:cstheme="minorHAnsi"/>
        </w:rPr>
      </w:pPr>
      <w:r w:rsidRPr="007710DB">
        <w:rPr>
          <w:rFonts w:cstheme="minorHAnsi"/>
          <w:b/>
          <w:bCs/>
        </w:rPr>
        <w:t xml:space="preserve">Ως </w:t>
      </w:r>
      <w:r w:rsidR="003462D6" w:rsidRPr="007710DB">
        <w:rPr>
          <w:rFonts w:cstheme="minorHAnsi"/>
          <w:b/>
          <w:bCs/>
        </w:rPr>
        <w:t>μία εταιρεία</w:t>
      </w:r>
      <w:r w:rsidRPr="007710DB">
        <w:rPr>
          <w:rFonts w:cstheme="minorHAnsi"/>
          <w:b/>
          <w:bCs/>
        </w:rPr>
        <w:t xml:space="preserve"> που τοποθετεί διαχρονικά στον πυρήνα </w:t>
      </w:r>
      <w:r w:rsidR="0039651B">
        <w:rPr>
          <w:rFonts w:cstheme="minorHAnsi"/>
          <w:b/>
          <w:bCs/>
        </w:rPr>
        <w:t>της</w:t>
      </w:r>
      <w:r w:rsidRPr="007710DB">
        <w:rPr>
          <w:rFonts w:cstheme="minorHAnsi"/>
          <w:b/>
          <w:bCs/>
        </w:rPr>
        <w:t xml:space="preserve"> τους ανθρώπους τ</w:t>
      </w:r>
      <w:r w:rsidR="003462D6" w:rsidRPr="007710DB">
        <w:rPr>
          <w:rFonts w:cstheme="minorHAnsi"/>
          <w:b/>
          <w:bCs/>
        </w:rPr>
        <w:t>ης</w:t>
      </w:r>
      <w:r w:rsidRPr="007710DB">
        <w:rPr>
          <w:rFonts w:cstheme="minorHAnsi"/>
        </w:rPr>
        <w:t xml:space="preserve">, η Παπαστράτος βρέθηκε στην κορυφή της σχετικής κατάταξης και το 2023. </w:t>
      </w:r>
      <w:r w:rsidR="004D5C66" w:rsidRPr="007710DB">
        <w:rPr>
          <w:rFonts w:cstheme="minorHAnsi"/>
        </w:rPr>
        <w:t xml:space="preserve">Η δυναμική αναπτυξιακή της πορεία την καθιστούν έναν εργοδότη επιλογής που δημιουργεί συνεχώς νέες θέσεις εργασίας, </w:t>
      </w:r>
      <w:r w:rsidR="00067ACC" w:rsidRPr="007710DB">
        <w:rPr>
          <w:rFonts w:cstheme="minorHAnsi"/>
        </w:rPr>
        <w:t>εξελίσσει</w:t>
      </w:r>
      <w:r w:rsidR="004D5C66" w:rsidRPr="007710DB">
        <w:rPr>
          <w:rFonts w:cstheme="minorHAnsi"/>
        </w:rPr>
        <w:t xml:space="preserve"> </w:t>
      </w:r>
      <w:r w:rsidR="00D13D78" w:rsidRPr="007710DB">
        <w:rPr>
          <w:rFonts w:cstheme="minorHAnsi"/>
        </w:rPr>
        <w:t xml:space="preserve">σταθερά τους ανθρώπους της και καλλιεργεί μία κουλτούρα </w:t>
      </w:r>
      <w:r w:rsidR="007558A6" w:rsidRPr="007710DB">
        <w:rPr>
          <w:rFonts w:cstheme="minorHAnsi"/>
        </w:rPr>
        <w:t>ανοιχτού διαλόγου, ισότητας και συμπερίληψης.</w:t>
      </w:r>
    </w:p>
    <w:p w14:paraId="7A1D79D2" w14:textId="0D2B7A7D" w:rsidR="00243A34" w:rsidRPr="007710DB" w:rsidRDefault="00476B37" w:rsidP="007710DB">
      <w:pPr>
        <w:jc w:val="both"/>
        <w:rPr>
          <w:rFonts w:cstheme="minorHAnsi"/>
          <w:b/>
          <w:bCs/>
        </w:rPr>
      </w:pPr>
      <w:r w:rsidRPr="007710DB">
        <w:rPr>
          <w:rFonts w:cstheme="minorHAnsi"/>
          <w:b/>
          <w:bCs/>
        </w:rPr>
        <w:t xml:space="preserve">Δημιουργία νέων θέσεων εργασίας </w:t>
      </w:r>
      <w:r w:rsidR="00CC1F20" w:rsidRPr="007710DB">
        <w:rPr>
          <w:rFonts w:cstheme="minorHAnsi"/>
          <w:b/>
          <w:bCs/>
        </w:rPr>
        <w:t>και ε</w:t>
      </w:r>
      <w:r w:rsidR="00CD69EF" w:rsidRPr="007710DB">
        <w:rPr>
          <w:rFonts w:cstheme="minorHAnsi"/>
          <w:b/>
          <w:bCs/>
        </w:rPr>
        <w:t>ξέλιξη των εργαζομένων</w:t>
      </w:r>
    </w:p>
    <w:p w14:paraId="7E082ED4" w14:textId="3F36AEC5" w:rsidR="003813EB" w:rsidRPr="007710DB" w:rsidRDefault="00413734" w:rsidP="007710DB">
      <w:pPr>
        <w:jc w:val="both"/>
        <w:rPr>
          <w:rFonts w:cstheme="minorHAnsi"/>
        </w:rPr>
      </w:pPr>
      <w:r w:rsidRPr="007710DB">
        <w:rPr>
          <w:rFonts w:cstheme="minorHAnsi"/>
        </w:rPr>
        <w:t xml:space="preserve">Έχοντας προχωρήσει σε έναν μετασχηματισμό </w:t>
      </w:r>
      <w:r w:rsidR="00C75E62" w:rsidRPr="007710DB">
        <w:rPr>
          <w:rFonts w:cstheme="minorHAnsi"/>
        </w:rPr>
        <w:t xml:space="preserve">- </w:t>
      </w:r>
      <w:r w:rsidRPr="007710DB">
        <w:rPr>
          <w:rFonts w:cstheme="minorHAnsi"/>
        </w:rPr>
        <w:t xml:space="preserve">ορόσημο </w:t>
      </w:r>
      <w:r w:rsidR="00355E7B" w:rsidRPr="007710DB">
        <w:rPr>
          <w:rFonts w:cstheme="minorHAnsi"/>
        </w:rPr>
        <w:t xml:space="preserve">με στόχο μία Ελλάδα χωρίς τσιγάρο, η Παπαστράτος </w:t>
      </w:r>
      <w:r w:rsidR="000976C4" w:rsidRPr="007710DB">
        <w:rPr>
          <w:rFonts w:cstheme="minorHAnsi"/>
        </w:rPr>
        <w:t xml:space="preserve">επενδύει σταθερά </w:t>
      </w:r>
      <w:r w:rsidR="004A0A31" w:rsidRPr="007710DB">
        <w:rPr>
          <w:rFonts w:cstheme="minorHAnsi"/>
        </w:rPr>
        <w:t>στη</w:t>
      </w:r>
      <w:r w:rsidR="001608EF" w:rsidRPr="007710DB">
        <w:rPr>
          <w:rFonts w:cstheme="minorHAnsi"/>
        </w:rPr>
        <w:t xml:space="preserve">ν Ελλάδα, την εργασία και την ανάπτυξη των ανθρώπων της. </w:t>
      </w:r>
    </w:p>
    <w:p w14:paraId="0E94E8B1" w14:textId="6ECC131D" w:rsidR="00F23ED8" w:rsidRPr="007710DB" w:rsidRDefault="00677847" w:rsidP="007710DB">
      <w:pPr>
        <w:pStyle w:val="a8"/>
        <w:numPr>
          <w:ilvl w:val="0"/>
          <w:numId w:val="18"/>
        </w:numPr>
        <w:jc w:val="both"/>
        <w:rPr>
          <w:rFonts w:asciiTheme="minorHAnsi" w:hAnsiTheme="minorHAnsi" w:cstheme="minorHAnsi"/>
          <w:lang w:val="el-GR"/>
        </w:rPr>
      </w:pPr>
      <w:r w:rsidRPr="007710DB">
        <w:rPr>
          <w:rFonts w:asciiTheme="minorHAnsi" w:hAnsiTheme="minorHAnsi" w:cstheme="minorHAnsi"/>
          <w:lang w:val="el-GR"/>
        </w:rPr>
        <w:t xml:space="preserve">Το 2023 ανακοίνωσε νέα επένδυση 200 εκατομμυρίων ευρώ, η οποία οδήγησε στη δημιουργία </w:t>
      </w:r>
      <w:r w:rsidRPr="007710DB">
        <w:rPr>
          <w:rFonts w:asciiTheme="minorHAnsi" w:hAnsiTheme="minorHAnsi" w:cstheme="minorHAnsi"/>
          <w:b/>
          <w:bCs/>
          <w:lang w:val="el-GR"/>
        </w:rPr>
        <w:t>300 νέων θέσεων εργασίας</w:t>
      </w:r>
      <w:r w:rsidRPr="007710DB">
        <w:rPr>
          <w:rFonts w:asciiTheme="minorHAnsi" w:hAnsiTheme="minorHAnsi" w:cstheme="minorHAnsi"/>
          <w:lang w:val="el-GR"/>
        </w:rPr>
        <w:t xml:space="preserve">. </w:t>
      </w:r>
    </w:p>
    <w:p w14:paraId="2244C9B3" w14:textId="7DB96F69" w:rsidR="007016CA" w:rsidRPr="007710DB" w:rsidRDefault="001608EF" w:rsidP="007710DB">
      <w:pPr>
        <w:pStyle w:val="a8"/>
        <w:numPr>
          <w:ilvl w:val="0"/>
          <w:numId w:val="18"/>
        </w:numPr>
        <w:jc w:val="both"/>
        <w:rPr>
          <w:rFonts w:asciiTheme="minorHAnsi" w:hAnsiTheme="minorHAnsi" w:cstheme="minorHAnsi"/>
          <w:lang w:val="el-GR"/>
        </w:rPr>
      </w:pPr>
      <w:r w:rsidRPr="007710DB">
        <w:rPr>
          <w:rFonts w:asciiTheme="minorHAnsi" w:hAnsiTheme="minorHAnsi" w:cstheme="minorHAnsi"/>
          <w:lang w:val="el-GR"/>
        </w:rPr>
        <w:t>Τον</w:t>
      </w:r>
      <w:r w:rsidR="003813EB" w:rsidRPr="007710DB">
        <w:rPr>
          <w:rFonts w:asciiTheme="minorHAnsi" w:hAnsiTheme="minorHAnsi" w:cstheme="minorHAnsi"/>
          <w:lang w:val="el-GR"/>
        </w:rPr>
        <w:t xml:space="preserve"> τελευταίο χρόνο έχει </w:t>
      </w:r>
      <w:r w:rsidR="00E23EB4" w:rsidRPr="007710DB">
        <w:rPr>
          <w:rFonts w:asciiTheme="minorHAnsi" w:hAnsiTheme="minorHAnsi" w:cstheme="minorHAnsi"/>
          <w:lang w:val="el-GR"/>
        </w:rPr>
        <w:t xml:space="preserve">πραγματοποιήσει </w:t>
      </w:r>
      <w:r w:rsidR="004B78D2" w:rsidRPr="007710DB">
        <w:rPr>
          <w:rFonts w:asciiTheme="minorHAnsi" w:hAnsiTheme="minorHAnsi" w:cstheme="minorHAnsi"/>
          <w:b/>
          <w:bCs/>
          <w:lang w:val="el-GR"/>
        </w:rPr>
        <w:t>100</w:t>
      </w:r>
      <w:r w:rsidR="00E23EB4" w:rsidRPr="007710DB">
        <w:rPr>
          <w:rFonts w:asciiTheme="minorHAnsi" w:hAnsiTheme="minorHAnsi" w:cstheme="minorHAnsi"/>
          <w:b/>
          <w:bCs/>
          <w:lang w:val="el-GR"/>
        </w:rPr>
        <w:t>.000 ώρες</w:t>
      </w:r>
      <w:r w:rsidR="00E23EB4" w:rsidRPr="007710DB">
        <w:rPr>
          <w:rFonts w:asciiTheme="minorHAnsi" w:hAnsiTheme="minorHAnsi" w:cstheme="minorHAnsi"/>
          <w:lang w:val="el-GR"/>
        </w:rPr>
        <w:t xml:space="preserve"> για την ενδυνάμωση των</w:t>
      </w:r>
      <w:r w:rsidR="00EF438B" w:rsidRPr="007710DB">
        <w:rPr>
          <w:rFonts w:asciiTheme="minorHAnsi" w:hAnsiTheme="minorHAnsi" w:cstheme="minorHAnsi"/>
          <w:lang w:val="el-GR"/>
        </w:rPr>
        <w:t xml:space="preserve"> </w:t>
      </w:r>
      <w:r w:rsidR="00841D15" w:rsidRPr="007710DB">
        <w:rPr>
          <w:rFonts w:asciiTheme="minorHAnsi" w:hAnsiTheme="minorHAnsi" w:cstheme="minorHAnsi"/>
          <w:lang w:val="el-GR"/>
        </w:rPr>
        <w:t>ανθρώπων της</w:t>
      </w:r>
      <w:r w:rsidR="000A38DB" w:rsidRPr="007710DB">
        <w:rPr>
          <w:rFonts w:asciiTheme="minorHAnsi" w:hAnsiTheme="minorHAnsi" w:cstheme="minorHAnsi"/>
          <w:lang w:val="el-GR"/>
        </w:rPr>
        <w:t xml:space="preserve"> μέσω εκπαιδευτικών προγραμμάτων </w:t>
      </w:r>
      <w:r w:rsidR="00CB3740" w:rsidRPr="007710DB">
        <w:rPr>
          <w:rFonts w:asciiTheme="minorHAnsi" w:hAnsiTheme="minorHAnsi" w:cstheme="minorHAnsi"/>
        </w:rPr>
        <w:t>reskilling</w:t>
      </w:r>
      <w:r w:rsidR="00CB3740" w:rsidRPr="007710DB">
        <w:rPr>
          <w:rFonts w:asciiTheme="minorHAnsi" w:hAnsiTheme="minorHAnsi" w:cstheme="minorHAnsi"/>
          <w:lang w:val="el-GR"/>
        </w:rPr>
        <w:t xml:space="preserve"> και </w:t>
      </w:r>
      <w:r w:rsidR="00CB3740" w:rsidRPr="007710DB">
        <w:rPr>
          <w:rFonts w:asciiTheme="minorHAnsi" w:hAnsiTheme="minorHAnsi" w:cstheme="minorHAnsi"/>
        </w:rPr>
        <w:t>upskilling</w:t>
      </w:r>
      <w:r w:rsidR="00CB3740" w:rsidRPr="007710DB">
        <w:rPr>
          <w:rFonts w:asciiTheme="minorHAnsi" w:hAnsiTheme="minorHAnsi" w:cstheme="minorHAnsi"/>
          <w:lang w:val="el-GR"/>
        </w:rPr>
        <w:t xml:space="preserve"> </w:t>
      </w:r>
      <w:r w:rsidR="000A38DB" w:rsidRPr="007710DB">
        <w:rPr>
          <w:rFonts w:asciiTheme="minorHAnsi" w:hAnsiTheme="minorHAnsi" w:cstheme="minorHAnsi"/>
          <w:lang w:val="el-GR"/>
        </w:rPr>
        <w:t xml:space="preserve">σε νέες τεχνολογίες. </w:t>
      </w:r>
    </w:p>
    <w:p w14:paraId="77D518D6" w14:textId="685E0490" w:rsidR="00CD69EF" w:rsidRPr="007710DB" w:rsidRDefault="00CD69EF" w:rsidP="007710DB">
      <w:pPr>
        <w:jc w:val="both"/>
        <w:rPr>
          <w:rFonts w:cstheme="minorHAnsi"/>
          <w:b/>
          <w:bCs/>
        </w:rPr>
      </w:pPr>
      <w:r w:rsidRPr="007710DB">
        <w:rPr>
          <w:rFonts w:cstheme="minorHAnsi"/>
          <w:b/>
          <w:bCs/>
        </w:rPr>
        <w:t>Ισότητα και συμπερίληψη</w:t>
      </w:r>
    </w:p>
    <w:p w14:paraId="7430F37A" w14:textId="00B13A42" w:rsidR="00CD69EF" w:rsidRPr="007710DB" w:rsidRDefault="005D28B5" w:rsidP="007710DB">
      <w:pPr>
        <w:jc w:val="both"/>
        <w:rPr>
          <w:rFonts w:cstheme="minorHAnsi"/>
        </w:rPr>
      </w:pPr>
      <w:r w:rsidRPr="007710DB">
        <w:rPr>
          <w:rFonts w:cstheme="minorHAnsi"/>
          <w:lang w:val="en-US"/>
        </w:rPr>
        <w:t>H</w:t>
      </w:r>
      <w:r w:rsidR="00243A34" w:rsidRPr="007710DB">
        <w:rPr>
          <w:rFonts w:cstheme="minorHAnsi"/>
        </w:rPr>
        <w:t xml:space="preserve"> Παπαστράτος τοποθετεί την ισότητα και τη συμπερίληψη στην κορυφή των προτεραιοτήτων της για τους ανθρώπους της</w:t>
      </w:r>
      <w:r w:rsidR="00CD69EF" w:rsidRPr="007710DB">
        <w:rPr>
          <w:rFonts w:cstheme="minorHAnsi"/>
        </w:rPr>
        <w:t xml:space="preserve"> ως: </w:t>
      </w:r>
    </w:p>
    <w:p w14:paraId="6B437757" w14:textId="071E1473" w:rsidR="00CD69EF" w:rsidRPr="007710DB" w:rsidRDefault="00CD69EF" w:rsidP="007710DB">
      <w:pPr>
        <w:pStyle w:val="a8"/>
        <w:numPr>
          <w:ilvl w:val="0"/>
          <w:numId w:val="14"/>
        </w:numPr>
        <w:jc w:val="both"/>
        <w:rPr>
          <w:rFonts w:asciiTheme="minorHAnsi" w:hAnsiTheme="minorHAnsi" w:cstheme="minorHAnsi"/>
          <w:lang w:val="el-GR"/>
        </w:rPr>
      </w:pPr>
      <w:r w:rsidRPr="007710DB">
        <w:rPr>
          <w:rFonts w:asciiTheme="minorHAnsi" w:hAnsiTheme="minorHAnsi" w:cstheme="minorHAnsi"/>
          <w:lang w:val="el-GR"/>
        </w:rPr>
        <w:t xml:space="preserve">Η </w:t>
      </w:r>
      <w:r w:rsidRPr="007710DB">
        <w:rPr>
          <w:rFonts w:asciiTheme="minorHAnsi" w:hAnsiTheme="minorHAnsi" w:cstheme="minorHAnsi"/>
          <w:b/>
          <w:bCs/>
          <w:lang w:val="el-GR"/>
        </w:rPr>
        <w:t xml:space="preserve">πρώτη και μοναδική εταιρεία στην Ελλάδα </w:t>
      </w:r>
      <w:r w:rsidRPr="007710DB">
        <w:rPr>
          <w:rFonts w:asciiTheme="minorHAnsi" w:hAnsiTheme="minorHAnsi" w:cstheme="minorHAnsi"/>
          <w:lang w:val="el-GR"/>
        </w:rPr>
        <w:t xml:space="preserve">που λαμβάνει σταθερά, από το 2019 μέχρι σήμερα, τη </w:t>
      </w:r>
      <w:r w:rsidRPr="007710DB">
        <w:rPr>
          <w:rFonts w:asciiTheme="minorHAnsi" w:hAnsiTheme="minorHAnsi" w:cstheme="minorHAnsi"/>
          <w:b/>
          <w:bCs/>
          <w:lang w:val="el-GR"/>
        </w:rPr>
        <w:t>διεθνή πιστοποίηση ίσων αμοιβών “</w:t>
      </w:r>
      <w:r w:rsidRPr="007710DB">
        <w:rPr>
          <w:rFonts w:asciiTheme="minorHAnsi" w:hAnsiTheme="minorHAnsi" w:cstheme="minorHAnsi"/>
          <w:b/>
          <w:bCs/>
        </w:rPr>
        <w:t>Equal</w:t>
      </w:r>
      <w:r w:rsidRPr="007710DB">
        <w:rPr>
          <w:rFonts w:asciiTheme="minorHAnsi" w:hAnsiTheme="minorHAnsi" w:cstheme="minorHAnsi"/>
          <w:b/>
          <w:bCs/>
          <w:lang w:val="el-GR"/>
        </w:rPr>
        <w:t xml:space="preserve"> </w:t>
      </w:r>
      <w:r w:rsidRPr="007710DB">
        <w:rPr>
          <w:rFonts w:asciiTheme="minorHAnsi" w:hAnsiTheme="minorHAnsi" w:cstheme="minorHAnsi"/>
          <w:b/>
          <w:bCs/>
        </w:rPr>
        <w:t>Salary</w:t>
      </w:r>
      <w:r w:rsidRPr="007710DB">
        <w:rPr>
          <w:rFonts w:asciiTheme="minorHAnsi" w:hAnsiTheme="minorHAnsi" w:cstheme="minorHAnsi"/>
          <w:b/>
          <w:bCs/>
          <w:lang w:val="el-GR"/>
        </w:rPr>
        <w:t xml:space="preserve"> </w:t>
      </w:r>
      <w:r w:rsidRPr="007710DB">
        <w:rPr>
          <w:rFonts w:asciiTheme="minorHAnsi" w:hAnsiTheme="minorHAnsi" w:cstheme="minorHAnsi"/>
          <w:b/>
          <w:bCs/>
        </w:rPr>
        <w:t>Certification</w:t>
      </w:r>
      <w:r w:rsidRPr="007710DB">
        <w:rPr>
          <w:rFonts w:asciiTheme="minorHAnsi" w:hAnsiTheme="minorHAnsi" w:cstheme="minorHAnsi"/>
          <w:b/>
          <w:bCs/>
          <w:lang w:val="el-GR"/>
        </w:rPr>
        <w:t>”.</w:t>
      </w:r>
      <w:r w:rsidRPr="007710DB">
        <w:rPr>
          <w:rFonts w:asciiTheme="minorHAnsi" w:hAnsiTheme="minorHAnsi" w:cstheme="minorHAnsi"/>
          <w:lang w:val="el-GR"/>
        </w:rPr>
        <w:t xml:space="preserve"> </w:t>
      </w:r>
    </w:p>
    <w:p w14:paraId="280344F0" w14:textId="5CA6B177" w:rsidR="00CD69EF" w:rsidRPr="007710DB" w:rsidRDefault="00CD69EF" w:rsidP="007710DB">
      <w:pPr>
        <w:pStyle w:val="a8"/>
        <w:numPr>
          <w:ilvl w:val="0"/>
          <w:numId w:val="14"/>
        </w:numPr>
        <w:jc w:val="both"/>
        <w:rPr>
          <w:rFonts w:asciiTheme="minorHAnsi" w:hAnsiTheme="minorHAnsi" w:cstheme="minorHAnsi"/>
          <w:lang w:val="el-GR"/>
        </w:rPr>
      </w:pPr>
      <w:r w:rsidRPr="007710DB">
        <w:rPr>
          <w:rFonts w:asciiTheme="minorHAnsi" w:hAnsiTheme="minorHAnsi" w:cstheme="minorHAnsi"/>
          <w:lang w:val="el-GR"/>
        </w:rPr>
        <w:t xml:space="preserve">Ένας οργανισμός που έχει καλύψει το </w:t>
      </w:r>
      <w:r w:rsidRPr="007710DB">
        <w:rPr>
          <w:rFonts w:asciiTheme="minorHAnsi" w:hAnsiTheme="minorHAnsi" w:cstheme="minorHAnsi"/>
          <w:b/>
          <w:bCs/>
          <w:lang w:val="el-GR"/>
        </w:rPr>
        <w:t xml:space="preserve">41% των υψηλόβαθμων διευθυντικών και διοικητικών θέσεων της </w:t>
      </w:r>
      <w:r w:rsidR="0039651B">
        <w:rPr>
          <w:rFonts w:asciiTheme="minorHAnsi" w:hAnsiTheme="minorHAnsi" w:cstheme="minorHAnsi"/>
          <w:b/>
          <w:bCs/>
          <w:lang w:val="el-GR"/>
        </w:rPr>
        <w:t>με</w:t>
      </w:r>
      <w:r w:rsidRPr="007710DB">
        <w:rPr>
          <w:rFonts w:asciiTheme="minorHAnsi" w:hAnsiTheme="minorHAnsi" w:cstheme="minorHAnsi"/>
          <w:b/>
          <w:bCs/>
          <w:lang w:val="el-GR"/>
        </w:rPr>
        <w:t xml:space="preserve"> γυναίκες,</w:t>
      </w:r>
      <w:r w:rsidRPr="007710DB">
        <w:rPr>
          <w:rFonts w:asciiTheme="minorHAnsi" w:hAnsiTheme="minorHAnsi" w:cstheme="minorHAnsi"/>
          <w:lang w:val="el-GR"/>
        </w:rPr>
        <w:t xml:space="preserve"> έναν χρόνο νωρίτερα από την αρχική δέσμευσή του. </w:t>
      </w:r>
    </w:p>
    <w:p w14:paraId="432F7B0B" w14:textId="7F5607B4" w:rsidR="00F4013F" w:rsidRPr="007710DB" w:rsidRDefault="000B27A9" w:rsidP="007710DB">
      <w:pPr>
        <w:pStyle w:val="a8"/>
        <w:numPr>
          <w:ilvl w:val="0"/>
          <w:numId w:val="14"/>
        </w:numPr>
        <w:jc w:val="both"/>
        <w:rPr>
          <w:rFonts w:asciiTheme="minorHAnsi" w:hAnsiTheme="minorHAnsi" w:cstheme="minorHAnsi"/>
          <w:lang w:val="el-GR"/>
        </w:rPr>
      </w:pPr>
      <w:r>
        <w:rPr>
          <w:rFonts w:asciiTheme="minorHAnsi" w:hAnsiTheme="minorHAnsi" w:cstheme="minorHAnsi"/>
          <w:b/>
          <w:bCs/>
          <w:lang w:val="el-GR"/>
        </w:rPr>
        <w:lastRenderedPageBreak/>
        <w:t xml:space="preserve">Μέλος </w:t>
      </w:r>
      <w:r w:rsidR="00CD69EF" w:rsidRPr="007710DB">
        <w:rPr>
          <w:rFonts w:asciiTheme="minorHAnsi" w:hAnsiTheme="minorHAnsi" w:cstheme="minorHAnsi"/>
          <w:b/>
          <w:bCs/>
          <w:lang w:val="el-GR"/>
        </w:rPr>
        <w:t>της Χάρτας Διαφορετικότητας</w:t>
      </w:r>
      <w:r w:rsidR="00CD69EF" w:rsidRPr="007710DB">
        <w:rPr>
          <w:rFonts w:asciiTheme="minorHAnsi" w:hAnsiTheme="minorHAnsi" w:cstheme="minorHAnsi"/>
          <w:lang w:val="el-GR"/>
        </w:rPr>
        <w:t xml:space="preserve"> </w:t>
      </w:r>
      <w:r>
        <w:rPr>
          <w:rFonts w:asciiTheme="minorHAnsi" w:hAnsiTheme="minorHAnsi" w:cstheme="minorHAnsi"/>
          <w:lang w:val="el-GR"/>
        </w:rPr>
        <w:t>ήδη από το 20</w:t>
      </w:r>
      <w:r w:rsidR="0050361E">
        <w:rPr>
          <w:rFonts w:asciiTheme="minorHAnsi" w:hAnsiTheme="minorHAnsi" w:cstheme="minorHAnsi"/>
          <w:lang w:val="el-GR"/>
        </w:rPr>
        <w:t>20</w:t>
      </w:r>
      <w:r>
        <w:rPr>
          <w:rFonts w:asciiTheme="minorHAnsi" w:hAnsiTheme="minorHAnsi" w:cstheme="minorHAnsi"/>
          <w:lang w:val="el-GR"/>
        </w:rPr>
        <w:t xml:space="preserve"> –</w:t>
      </w:r>
      <w:r w:rsidR="00CD69EF" w:rsidRPr="007710DB">
        <w:rPr>
          <w:rFonts w:asciiTheme="minorHAnsi" w:hAnsiTheme="minorHAnsi" w:cstheme="minorHAnsi"/>
          <w:lang w:val="el-GR"/>
        </w:rPr>
        <w:t xml:space="preserve"> </w:t>
      </w:r>
      <w:r>
        <w:rPr>
          <w:rFonts w:asciiTheme="minorHAnsi" w:hAnsiTheme="minorHAnsi" w:cstheme="minorHAnsi"/>
          <w:lang w:val="el-GR"/>
        </w:rPr>
        <w:t xml:space="preserve">ένα από πρώτα μέλη της - </w:t>
      </w:r>
      <w:r w:rsidR="00CD69EF" w:rsidRPr="007710DB">
        <w:rPr>
          <w:rFonts w:asciiTheme="minorHAnsi" w:hAnsiTheme="minorHAnsi" w:cstheme="minorHAnsi"/>
          <w:lang w:val="el-GR"/>
        </w:rPr>
        <w:t>πρωτοβουλία της Ευρωπαϊκής Επιτροπής για την προώθηση της διαφορετικότητας στις επιχειρήσεις.</w:t>
      </w:r>
    </w:p>
    <w:p w14:paraId="6C38C3CA" w14:textId="0939623B" w:rsidR="003462D6" w:rsidRPr="007710DB" w:rsidRDefault="00957A20" w:rsidP="007710DB">
      <w:pPr>
        <w:jc w:val="both"/>
        <w:rPr>
          <w:rFonts w:cstheme="minorHAnsi"/>
        </w:rPr>
      </w:pPr>
      <w:r w:rsidRPr="007710DB">
        <w:rPr>
          <w:rFonts w:cstheme="minorHAnsi"/>
        </w:rPr>
        <w:t>Τέλος,</w:t>
      </w:r>
      <w:r w:rsidR="00BC4B78" w:rsidRPr="007710DB">
        <w:rPr>
          <w:rFonts w:cstheme="minorHAnsi"/>
        </w:rPr>
        <w:t xml:space="preserve"> η εταιρεία</w:t>
      </w:r>
      <w:r w:rsidR="00AD7A09">
        <w:rPr>
          <w:rFonts w:cstheme="minorHAnsi"/>
        </w:rPr>
        <w:t xml:space="preserve"> λειτουργεί με</w:t>
      </w:r>
      <w:r w:rsidRPr="007710DB">
        <w:rPr>
          <w:rFonts w:cstheme="minorHAnsi"/>
        </w:rPr>
        <w:t xml:space="preserve">  κουλτούρα </w:t>
      </w:r>
      <w:r w:rsidR="003A7F41" w:rsidRPr="007710DB">
        <w:rPr>
          <w:rFonts w:cstheme="minorHAnsi"/>
        </w:rPr>
        <w:t>ανοιχτού</w:t>
      </w:r>
      <w:r w:rsidRPr="007710DB">
        <w:rPr>
          <w:rFonts w:cstheme="minorHAnsi"/>
        </w:rPr>
        <w:t xml:space="preserve"> διαλόγου</w:t>
      </w:r>
      <w:r w:rsidR="00585BF1" w:rsidRPr="007710DB">
        <w:rPr>
          <w:rFonts w:cstheme="minorHAnsi"/>
        </w:rPr>
        <w:t xml:space="preserve">, η οποία βασίζεται στην </w:t>
      </w:r>
      <w:proofErr w:type="spellStart"/>
      <w:r w:rsidR="000B27A9">
        <w:rPr>
          <w:rFonts w:cstheme="minorHAnsi"/>
        </w:rPr>
        <w:t>ανοιχτότητα</w:t>
      </w:r>
      <w:proofErr w:type="spellEnd"/>
      <w:r w:rsidR="000B27A9">
        <w:rPr>
          <w:rFonts w:cstheme="minorHAnsi"/>
        </w:rPr>
        <w:t>,</w:t>
      </w:r>
      <w:r w:rsidR="006145D2">
        <w:rPr>
          <w:rFonts w:cstheme="minorHAnsi"/>
        </w:rPr>
        <w:t xml:space="preserve"> </w:t>
      </w:r>
      <w:r w:rsidR="000B27A9">
        <w:rPr>
          <w:rFonts w:cstheme="minorHAnsi"/>
        </w:rPr>
        <w:t xml:space="preserve">την </w:t>
      </w:r>
      <w:r w:rsidR="00585BF1" w:rsidRPr="007710DB">
        <w:rPr>
          <w:rFonts w:cstheme="minorHAnsi"/>
        </w:rPr>
        <w:t xml:space="preserve">ειλικρίνεια και τη συστηματική ανατροφοδότηση. </w:t>
      </w:r>
      <w:r w:rsidR="00562DDD" w:rsidRPr="007710DB">
        <w:rPr>
          <w:rFonts w:cstheme="minorHAnsi"/>
        </w:rPr>
        <w:t>Χάρη σε αυτήν, εξελισσόμαστε όλοι μαζί προς το καλύτερο</w:t>
      </w:r>
      <w:r w:rsidR="001163EF" w:rsidRPr="007710DB">
        <w:rPr>
          <w:rFonts w:cstheme="minorHAnsi"/>
        </w:rPr>
        <w:t xml:space="preserve">, με σεβασμό στις συνεχώς μεταβαλλόμενες ανάγκες των ανθρώπων μας.  </w:t>
      </w:r>
    </w:p>
    <w:p w14:paraId="53FB0445" w14:textId="633F9835" w:rsidR="007710DB" w:rsidRPr="00BD23E5" w:rsidRDefault="003E2440" w:rsidP="007710DB">
      <w:pPr>
        <w:jc w:val="both"/>
        <w:rPr>
          <w:rFonts w:cstheme="minorHAnsi"/>
          <w:i/>
          <w:iCs/>
          <w:bdr w:val="none" w:sz="0" w:space="0" w:color="auto" w:frame="1"/>
        </w:rPr>
      </w:pPr>
      <w:r w:rsidRPr="007710DB">
        <w:rPr>
          <w:rFonts w:cstheme="minorHAnsi"/>
        </w:rPr>
        <w:t xml:space="preserve">Με αφορμή </w:t>
      </w:r>
      <w:r w:rsidR="00AE35DF" w:rsidRPr="007710DB">
        <w:rPr>
          <w:rFonts w:cstheme="minorHAnsi"/>
        </w:rPr>
        <w:t>τ</w:t>
      </w:r>
      <w:r w:rsidR="00220258" w:rsidRPr="007710DB">
        <w:rPr>
          <w:rFonts w:cstheme="minorHAnsi"/>
        </w:rPr>
        <w:t>η νέα αυτή διάκριση</w:t>
      </w:r>
      <w:r w:rsidR="005F4CD0" w:rsidRPr="007710DB">
        <w:rPr>
          <w:rFonts w:cstheme="minorHAnsi"/>
        </w:rPr>
        <w:t xml:space="preserve"> από την </w:t>
      </w:r>
      <w:r w:rsidR="005F4CD0" w:rsidRPr="007710DB">
        <w:rPr>
          <w:rFonts w:cstheme="minorHAnsi"/>
          <w:lang w:val="en-US"/>
        </w:rPr>
        <w:t>Randstad</w:t>
      </w:r>
      <w:r w:rsidR="00AE35DF" w:rsidRPr="007710DB">
        <w:rPr>
          <w:rFonts w:cstheme="minorHAnsi"/>
        </w:rPr>
        <w:t xml:space="preserve">, </w:t>
      </w:r>
      <w:r w:rsidR="0029683C" w:rsidRPr="007710DB">
        <w:rPr>
          <w:rFonts w:cstheme="minorHAnsi"/>
          <w:b/>
          <w:bCs/>
        </w:rPr>
        <w:t xml:space="preserve">η Μαρία </w:t>
      </w:r>
      <w:proofErr w:type="spellStart"/>
      <w:r w:rsidR="0029683C" w:rsidRPr="007710DB">
        <w:rPr>
          <w:rFonts w:cstheme="minorHAnsi"/>
          <w:b/>
          <w:bCs/>
        </w:rPr>
        <w:t>Πατακιούτη</w:t>
      </w:r>
      <w:proofErr w:type="spellEnd"/>
      <w:r w:rsidR="0029683C" w:rsidRPr="007710DB">
        <w:rPr>
          <w:rFonts w:cstheme="minorHAnsi"/>
          <w:b/>
          <w:bCs/>
        </w:rPr>
        <w:t xml:space="preserve">, </w:t>
      </w:r>
      <w:r w:rsidR="005F4030" w:rsidRPr="007710DB">
        <w:rPr>
          <w:rFonts w:eastAsia="Times New Roman" w:cstheme="minorHAnsi"/>
          <w:b/>
          <w:bCs/>
          <w:spacing w:val="4"/>
        </w:rPr>
        <w:t xml:space="preserve">Γενική Διευθύντρια Ανθρώπων και Κουλτούρας της Παπαστράτος και Ν.Α. Ευρώπης </w:t>
      </w:r>
      <w:r w:rsidR="0045615C" w:rsidRPr="007710DB">
        <w:rPr>
          <w:rFonts w:eastAsia="Times New Roman" w:cstheme="minorHAnsi"/>
          <w:b/>
          <w:bCs/>
          <w:spacing w:val="4"/>
        </w:rPr>
        <w:t xml:space="preserve">της </w:t>
      </w:r>
      <w:r w:rsidR="0045615C" w:rsidRPr="007710DB">
        <w:rPr>
          <w:rFonts w:eastAsia="Times New Roman" w:cstheme="minorHAnsi"/>
          <w:b/>
          <w:bCs/>
          <w:spacing w:val="4"/>
          <w:lang w:val="en-US"/>
        </w:rPr>
        <w:t>PMI</w:t>
      </w:r>
      <w:r w:rsidR="009E3E4F" w:rsidRPr="007710DB">
        <w:rPr>
          <w:rFonts w:eastAsia="Times New Roman" w:cstheme="minorHAnsi"/>
          <w:b/>
          <w:bCs/>
          <w:spacing w:val="4"/>
        </w:rPr>
        <w:t>,</w:t>
      </w:r>
      <w:r w:rsidR="005F4030" w:rsidRPr="007710DB">
        <w:rPr>
          <w:rFonts w:eastAsia="Times New Roman" w:cstheme="minorHAnsi"/>
          <w:spacing w:val="4"/>
        </w:rPr>
        <w:t xml:space="preserve"> </w:t>
      </w:r>
      <w:r w:rsidRPr="007710DB">
        <w:rPr>
          <w:rFonts w:cstheme="minorHAnsi"/>
        </w:rPr>
        <w:t>δήλωσε:</w:t>
      </w:r>
      <w:bookmarkEnd w:id="1"/>
      <w:r w:rsidR="00926C9D" w:rsidRPr="007710DB">
        <w:rPr>
          <w:rFonts w:cstheme="minorHAnsi"/>
          <w:i/>
          <w:iCs/>
        </w:rPr>
        <w:t xml:space="preserve"> «</w:t>
      </w:r>
      <w:r w:rsidR="007710DB" w:rsidRPr="007710DB">
        <w:rPr>
          <w:rFonts w:cstheme="minorHAnsi"/>
          <w:i/>
          <w:iCs/>
          <w:bdr w:val="none" w:sz="0" w:space="0" w:color="auto" w:frame="1"/>
        </w:rPr>
        <w:t>Στην Παπαστράτος, ως ένας διαχρονικ</w:t>
      </w:r>
      <w:r w:rsidR="000B27A9">
        <w:rPr>
          <w:rFonts w:cstheme="minorHAnsi"/>
          <w:i/>
          <w:iCs/>
          <w:bdr w:val="none" w:sz="0" w:space="0" w:color="auto" w:frame="1"/>
        </w:rPr>
        <w:t>ά</w:t>
      </w:r>
      <w:r w:rsidR="007710DB" w:rsidRPr="007710DB">
        <w:rPr>
          <w:rFonts w:cstheme="minorHAnsi"/>
          <w:i/>
          <w:iCs/>
          <w:bdr w:val="none" w:sz="0" w:space="0" w:color="auto" w:frame="1"/>
        </w:rPr>
        <w:t xml:space="preserve"> υπεύθυνος εργοδότης επιλογής, επενδύουμε σταθερά στην ανάπτυξη των ταλέντων και των ικανοτήτων των ανθρώπων μας, και δίνουμε ιδιαίτερη βαρύτητα στη συνεχή </w:t>
      </w:r>
      <w:r w:rsidR="00F43120">
        <w:rPr>
          <w:rFonts w:cstheme="minorHAnsi"/>
          <w:i/>
          <w:iCs/>
          <w:bdr w:val="none" w:sz="0" w:space="0" w:color="auto" w:frame="1"/>
        </w:rPr>
        <w:t xml:space="preserve">εκπαίδευση </w:t>
      </w:r>
      <w:r w:rsidR="006C17E0">
        <w:rPr>
          <w:rFonts w:cstheme="minorHAnsi"/>
          <w:i/>
          <w:iCs/>
          <w:bdr w:val="none" w:sz="0" w:space="0" w:color="auto" w:frame="1"/>
        </w:rPr>
        <w:t xml:space="preserve">και </w:t>
      </w:r>
      <w:r w:rsidR="007710DB" w:rsidRPr="007710DB">
        <w:rPr>
          <w:rFonts w:cstheme="minorHAnsi"/>
          <w:i/>
          <w:iCs/>
          <w:bdr w:val="none" w:sz="0" w:space="0" w:color="auto" w:frame="1"/>
        </w:rPr>
        <w:t xml:space="preserve">κατάρτισή τους. Παράλληλα, εστιάζουμε στη δημιουργία ενός σύγχρονου και υγιούς εργασιακού περιβάλλοντος, που </w:t>
      </w:r>
      <w:proofErr w:type="spellStart"/>
      <w:r w:rsidR="007710DB" w:rsidRPr="007710DB">
        <w:rPr>
          <w:rFonts w:cstheme="minorHAnsi"/>
          <w:i/>
          <w:iCs/>
          <w:bdr w:val="none" w:sz="0" w:space="0" w:color="auto" w:frame="1"/>
        </w:rPr>
        <w:t>διέπεται</w:t>
      </w:r>
      <w:proofErr w:type="spellEnd"/>
      <w:r w:rsidR="007710DB" w:rsidRPr="007710DB">
        <w:rPr>
          <w:rFonts w:cstheme="minorHAnsi"/>
          <w:i/>
          <w:iCs/>
          <w:bdr w:val="none" w:sz="0" w:space="0" w:color="auto" w:frame="1"/>
        </w:rPr>
        <w:t xml:space="preserve"> από τις αρχές της ισότητας και της συμπερίληψης και εμπνέει τους ανθρώπους μας να</w:t>
      </w:r>
      <w:r w:rsidR="00F43120">
        <w:rPr>
          <w:rFonts w:cstheme="minorHAnsi"/>
          <w:i/>
          <w:iCs/>
          <w:bdr w:val="none" w:sz="0" w:space="0" w:color="auto" w:frame="1"/>
        </w:rPr>
        <w:t xml:space="preserve"> </w:t>
      </w:r>
      <w:r w:rsidR="00454C62">
        <w:rPr>
          <w:rFonts w:cstheme="minorHAnsi"/>
          <w:i/>
          <w:iCs/>
          <w:bdr w:val="none" w:sz="0" w:space="0" w:color="auto" w:frame="1"/>
        </w:rPr>
        <w:t>εξελίσσονται διαρκώς</w:t>
      </w:r>
      <w:r w:rsidR="00F945A3">
        <w:rPr>
          <w:rFonts w:cstheme="minorHAnsi"/>
          <w:i/>
          <w:iCs/>
          <w:bdr w:val="none" w:sz="0" w:space="0" w:color="auto" w:frame="1"/>
        </w:rPr>
        <w:t>.</w:t>
      </w:r>
      <w:r w:rsidR="007710DB" w:rsidRPr="007710DB">
        <w:rPr>
          <w:rFonts w:cstheme="minorHAnsi"/>
          <w:i/>
          <w:iCs/>
          <w:bdr w:val="none" w:sz="0" w:space="0" w:color="auto" w:frame="1"/>
        </w:rPr>
        <w:t xml:space="preserve"> Υλοποιούμε μια σειρά από προγράμματα που έχουν ως γνώμονα την προαγωγή της ευεξίας (</w:t>
      </w:r>
      <w:proofErr w:type="spellStart"/>
      <w:r w:rsidR="007710DB" w:rsidRPr="007710DB">
        <w:rPr>
          <w:rFonts w:cstheme="minorHAnsi"/>
          <w:i/>
          <w:iCs/>
          <w:bdr w:val="none" w:sz="0" w:space="0" w:color="auto" w:frame="1"/>
        </w:rPr>
        <w:t>well-being</w:t>
      </w:r>
      <w:proofErr w:type="spellEnd"/>
      <w:r w:rsidR="007710DB" w:rsidRPr="007710DB">
        <w:rPr>
          <w:rFonts w:cstheme="minorHAnsi"/>
          <w:i/>
          <w:iCs/>
          <w:bdr w:val="none" w:sz="0" w:space="0" w:color="auto" w:frame="1"/>
        </w:rPr>
        <w:t>) στο πλαίσιο της εργασίας. Συνεχίζουμε να εργαζόμαστε καθημερινά προς το καλύτερο, για την αναβάθμιση και τη βελτίωση του εργασιακού μας περιβάλλοντος και είμαστε έτοιμοι να αντιμετωπίσουμε τις μεγάλες προκλήσεις του αύριο».</w:t>
      </w:r>
    </w:p>
    <w:p w14:paraId="523C667D" w14:textId="77777777" w:rsidR="00C31EFE" w:rsidRDefault="00C31EFE" w:rsidP="00243A34">
      <w:pPr>
        <w:pStyle w:val="paragraph"/>
        <w:spacing w:before="0" w:beforeAutospacing="0" w:after="0" w:afterAutospacing="0"/>
        <w:jc w:val="both"/>
        <w:textAlignment w:val="baseline"/>
        <w:rPr>
          <w:rStyle w:val="normaltextrun"/>
          <w:rFonts w:asciiTheme="minorHAnsi" w:hAnsiTheme="minorHAnsi" w:cstheme="minorHAnsi"/>
          <w:b/>
          <w:bCs/>
          <w:sz w:val="16"/>
          <w:szCs w:val="16"/>
          <w:lang w:val="el-GR"/>
        </w:rPr>
      </w:pPr>
    </w:p>
    <w:p w14:paraId="13B9AAA2" w14:textId="19BF12AE" w:rsidR="00BD4B20" w:rsidRDefault="0019237F" w:rsidP="00243A34">
      <w:pPr>
        <w:pStyle w:val="paragraph"/>
        <w:spacing w:before="0" w:beforeAutospacing="0" w:after="0" w:afterAutospacing="0"/>
        <w:jc w:val="both"/>
        <w:textAlignment w:val="baseline"/>
        <w:rPr>
          <w:rFonts w:asciiTheme="minorHAnsi" w:hAnsiTheme="minorHAnsi" w:cstheme="minorHAnsi"/>
          <w:sz w:val="16"/>
          <w:szCs w:val="16"/>
          <w:lang w:val="el-GR"/>
        </w:rPr>
      </w:pPr>
      <w:r w:rsidRPr="00383B54">
        <w:rPr>
          <w:rStyle w:val="normaltextrun"/>
          <w:rFonts w:asciiTheme="minorHAnsi" w:hAnsiTheme="minorHAnsi" w:cstheme="minorHAnsi"/>
          <w:b/>
          <w:bCs/>
          <w:sz w:val="16"/>
          <w:szCs w:val="16"/>
          <w:lang w:val="el-GR"/>
        </w:rPr>
        <w:t>Σχετικά με την ΠΑΠΑΣΤΡΑΤΟΣ </w:t>
      </w:r>
      <w:r w:rsidRPr="00383B54">
        <w:rPr>
          <w:rStyle w:val="eop"/>
          <w:rFonts w:asciiTheme="minorHAnsi" w:hAnsiTheme="minorHAnsi" w:cstheme="minorHAnsi"/>
          <w:sz w:val="16"/>
          <w:szCs w:val="16"/>
        </w:rPr>
        <w:t> </w:t>
      </w:r>
    </w:p>
    <w:p w14:paraId="4A6799FA" w14:textId="038ADEC5" w:rsidR="00CE03F1" w:rsidRPr="00383B54" w:rsidRDefault="00CE03F1" w:rsidP="00243A34">
      <w:pPr>
        <w:pStyle w:val="paragraph"/>
        <w:spacing w:before="0" w:beforeAutospacing="0" w:after="0" w:afterAutospacing="0"/>
        <w:jc w:val="both"/>
        <w:textAlignment w:val="baseline"/>
        <w:rPr>
          <w:rStyle w:val="eop"/>
          <w:rFonts w:asciiTheme="minorHAnsi" w:hAnsiTheme="minorHAnsi" w:cstheme="minorHAnsi"/>
          <w:sz w:val="16"/>
          <w:szCs w:val="16"/>
          <w:lang w:val="el-GR"/>
        </w:rPr>
      </w:pPr>
    </w:p>
    <w:p w14:paraId="47F044D8" w14:textId="287615AA" w:rsidR="00E318AE" w:rsidRDefault="00E318AE" w:rsidP="00243A34">
      <w:pPr>
        <w:jc w:val="both"/>
        <w:textAlignment w:val="baseline"/>
        <w:rPr>
          <w:sz w:val="16"/>
          <w:szCs w:val="16"/>
        </w:rPr>
      </w:pPr>
      <w:r>
        <w:rPr>
          <w:sz w:val="16"/>
          <w:szCs w:val="16"/>
        </w:rPr>
        <w:t xml:space="preserve">H Παπαστράτος, θυγατρική εταιρεία της </w:t>
      </w:r>
      <w:proofErr w:type="spellStart"/>
      <w:r>
        <w:rPr>
          <w:sz w:val="16"/>
          <w:szCs w:val="16"/>
        </w:rPr>
        <w:t>Philip</w:t>
      </w:r>
      <w:proofErr w:type="spellEnd"/>
      <w:r>
        <w:rPr>
          <w:sz w:val="16"/>
          <w:szCs w:val="16"/>
        </w:rPr>
        <w:t xml:space="preserve"> </w:t>
      </w:r>
      <w:proofErr w:type="spellStart"/>
      <w:r>
        <w:rPr>
          <w:sz w:val="16"/>
          <w:szCs w:val="16"/>
        </w:rPr>
        <w:t>Morris</w:t>
      </w:r>
      <w:proofErr w:type="spellEnd"/>
      <w:r>
        <w:rPr>
          <w:sz w:val="16"/>
          <w:szCs w:val="16"/>
        </w:rPr>
        <w:t xml:space="preserve"> International (PMI),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w:t>
      </w:r>
      <w:proofErr w:type="spellStart"/>
      <w:r>
        <w:rPr>
          <w:sz w:val="16"/>
          <w:szCs w:val="16"/>
        </w:rPr>
        <w:t>αδειοδότησε</w:t>
      </w:r>
      <w:proofErr w:type="spellEnd"/>
      <w:r>
        <w:rPr>
          <w:sz w:val="16"/>
          <w:szCs w:val="16"/>
        </w:rPr>
        <w:t xml:space="preserve"> το IQOS ως προϊόν διαφοροποιημένου κινδύνου, κατάλληλο για την προαγωγή της δημόσιας υγείας</w:t>
      </w:r>
      <w:r w:rsidR="002946D2">
        <w:rPr>
          <w:sz w:val="16"/>
          <w:szCs w:val="16"/>
        </w:rPr>
        <w:t>.</w:t>
      </w:r>
      <w:r w:rsidR="002946D2" w:rsidRPr="002946D2">
        <w:t xml:space="preserve"> </w:t>
      </w:r>
      <w:r w:rsidR="002946D2" w:rsidRPr="002946D2">
        <w:rPr>
          <w:sz w:val="16"/>
          <w:szCs w:val="16"/>
        </w:rPr>
        <w:t xml:space="preserve">Μέχρι τον Μάρτιο του 2023,  περίπου 25,8 εκατ. ενήλικοι καπνιστές σε όλο τον κόσμο και περισσότεροι από 450.000 στην Ελλάδα είχαν επιλέξει τη νέα αυτή τεχνολογία που είναι διαθέσιμη σε 78 χώρες. </w:t>
      </w:r>
      <w:r>
        <w:rPr>
          <w:sz w:val="16"/>
          <w:szCs w:val="16"/>
        </w:rPr>
        <w:t xml:space="preserve">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w:t>
      </w:r>
      <w:r w:rsidRPr="00E318AE">
        <w:rPr>
          <w:sz w:val="16"/>
          <w:szCs w:val="16"/>
        </w:rPr>
        <w:t>Τον Φεβρουάριο του 2023, η Παπαστράτος ανακοίνωσε νέα, μεγάλη επένδυση ύψους 200 εκατ. ευρώ, η οποία οδηγεί στη δημιουργία 300 νέων θέσεων εργασίας και ενισχύει το εξαγωγικό έργο της εταιρείας, φτάνοντας σε συνολική αξία εξαγωγών 300 εκατ. ευρώ</w:t>
      </w:r>
      <w:r>
        <w:rPr>
          <w:sz w:val="16"/>
          <w:szCs w:val="16"/>
        </w:rPr>
        <w:t xml:space="preserve">.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t>
      </w:r>
      <w:proofErr w:type="spellStart"/>
      <w:r>
        <w:rPr>
          <w:sz w:val="16"/>
          <w:szCs w:val="16"/>
        </w:rPr>
        <w:t>Work</w:t>
      </w:r>
      <w:proofErr w:type="spellEnd"/>
      <w:r>
        <w:rPr>
          <w:sz w:val="16"/>
          <w:szCs w:val="16"/>
        </w:rPr>
        <w:t xml:space="preserve"> </w:t>
      </w:r>
      <w:proofErr w:type="spellStart"/>
      <w:r>
        <w:rPr>
          <w:sz w:val="16"/>
          <w:szCs w:val="16"/>
        </w:rPr>
        <w:t>Place</w:t>
      </w:r>
      <w:proofErr w:type="spellEnd"/>
      <w:r>
        <w:rPr>
          <w:sz w:val="16"/>
          <w:szCs w:val="16"/>
        </w:rPr>
        <w:t xml:space="preserve"> και Top </w:t>
      </w:r>
      <w:proofErr w:type="spellStart"/>
      <w:r>
        <w:rPr>
          <w:sz w:val="16"/>
          <w:szCs w:val="16"/>
        </w:rPr>
        <w:t>Employer</w:t>
      </w:r>
      <w:proofErr w:type="spellEnd"/>
      <w:r>
        <w:rPr>
          <w:sz w:val="16"/>
          <w:szCs w:val="16"/>
        </w:rPr>
        <w:t xml:space="preserve"> και η πιστοποίησή της ως η πρώτη εταιρεία στην Ελλάδα με </w:t>
      </w:r>
      <w:proofErr w:type="spellStart"/>
      <w:r>
        <w:rPr>
          <w:sz w:val="16"/>
          <w:szCs w:val="16"/>
        </w:rPr>
        <w:t>Equal</w:t>
      </w:r>
      <w:proofErr w:type="spellEnd"/>
      <w:r>
        <w:rPr>
          <w:sz w:val="16"/>
          <w:szCs w:val="16"/>
        </w:rPr>
        <w:t xml:space="preserve"> </w:t>
      </w:r>
      <w:proofErr w:type="spellStart"/>
      <w:r>
        <w:rPr>
          <w:sz w:val="16"/>
          <w:szCs w:val="16"/>
        </w:rPr>
        <w:t>Salary</w:t>
      </w:r>
      <w:proofErr w:type="spellEnd"/>
      <w:r>
        <w:rPr>
          <w:sz w:val="16"/>
          <w:szCs w:val="16"/>
        </w:rPr>
        <w:t xml:space="preserve"> και ως η πρώτη “</w:t>
      </w:r>
      <w:proofErr w:type="spellStart"/>
      <w:r>
        <w:rPr>
          <w:sz w:val="16"/>
          <w:szCs w:val="16"/>
        </w:rPr>
        <w:t>Smoke</w:t>
      </w:r>
      <w:proofErr w:type="spellEnd"/>
      <w:r>
        <w:rPr>
          <w:sz w:val="16"/>
          <w:szCs w:val="16"/>
        </w:rPr>
        <w:t xml:space="preserv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tgtFrame="_blank" w:history="1">
        <w:r>
          <w:rPr>
            <w:rStyle w:val="-"/>
            <w:color w:val="0000FF"/>
            <w:sz w:val="16"/>
            <w:szCs w:val="16"/>
          </w:rPr>
          <w:t>www.papastratosmazi.gr</w:t>
        </w:r>
      </w:hyperlink>
      <w:r>
        <w:rPr>
          <w:sz w:val="16"/>
          <w:szCs w:val="16"/>
        </w:rPr>
        <w:t>. </w:t>
      </w:r>
    </w:p>
    <w:p w14:paraId="22FFD5E0" w14:textId="77777777" w:rsidR="00E318AE" w:rsidRDefault="00E318AE" w:rsidP="00243A34">
      <w:pPr>
        <w:suppressAutoHyphens/>
        <w:spacing w:after="0" w:line="240" w:lineRule="auto"/>
        <w:ind w:right="84"/>
        <w:contextualSpacing/>
        <w:jc w:val="both"/>
        <w:rPr>
          <w:rFonts w:eastAsia="SimSun" w:cstheme="minorHAnsi"/>
          <w:i/>
          <w:sz w:val="16"/>
          <w:szCs w:val="16"/>
          <w:lang w:eastAsia="ar-SA"/>
        </w:rPr>
      </w:pPr>
    </w:p>
    <w:p w14:paraId="2FE953E6" w14:textId="78279EB1" w:rsidR="00E84821" w:rsidRPr="00BA3471" w:rsidRDefault="00E84821" w:rsidP="00243A34">
      <w:pPr>
        <w:suppressAutoHyphens/>
        <w:spacing w:after="0" w:line="240" w:lineRule="auto"/>
        <w:ind w:right="84"/>
        <w:contextualSpacing/>
        <w:jc w:val="both"/>
        <w:rPr>
          <w:rFonts w:eastAsia="SimSun" w:cstheme="minorHAnsi"/>
          <w:i/>
          <w:sz w:val="16"/>
          <w:szCs w:val="16"/>
          <w:lang w:eastAsia="ar-SA"/>
        </w:rPr>
      </w:pPr>
      <w:r w:rsidRPr="00383B54">
        <w:rPr>
          <w:rFonts w:eastAsia="SimSun" w:cstheme="minorHAnsi"/>
          <w:i/>
          <w:sz w:val="16"/>
          <w:szCs w:val="16"/>
          <w:lang w:eastAsia="ar-SA"/>
        </w:rPr>
        <w:t xml:space="preserve">Για επικοινωνία με την εταιρεία: </w:t>
      </w:r>
      <w:r>
        <w:rPr>
          <w:rFonts w:eastAsia="SimSun" w:cstheme="minorHAnsi"/>
          <w:i/>
          <w:sz w:val="16"/>
          <w:szCs w:val="16"/>
          <w:lang w:eastAsia="ar-SA"/>
        </w:rPr>
        <w:t>Κατερίνα Χατζοπούλου</w:t>
      </w:r>
      <w:r w:rsidRPr="00383B54">
        <w:rPr>
          <w:rFonts w:eastAsia="SimSun" w:cstheme="minorHAnsi"/>
          <w:i/>
          <w:sz w:val="16"/>
          <w:szCs w:val="16"/>
          <w:lang w:eastAsia="ar-SA"/>
        </w:rPr>
        <w:t xml:space="preserve">, </w:t>
      </w:r>
      <w:r w:rsidRPr="00BA3471">
        <w:rPr>
          <w:rFonts w:eastAsia="SimSun" w:cstheme="minorHAnsi"/>
          <w:i/>
          <w:sz w:val="16"/>
          <w:szCs w:val="16"/>
          <w:lang w:eastAsia="ar-SA"/>
        </w:rPr>
        <w:t>Διευθύντρια Επικοινωνίας και Δημοσίων Σχέσεων, Παπαστράτος</w:t>
      </w:r>
      <w:r>
        <w:rPr>
          <w:rFonts w:eastAsia="SimSun" w:cstheme="minorHAnsi"/>
          <w:i/>
          <w:sz w:val="16"/>
          <w:szCs w:val="16"/>
          <w:lang w:eastAsia="ar-SA"/>
        </w:rPr>
        <w:t>,</w:t>
      </w:r>
      <w:r w:rsidRPr="00383B54">
        <w:rPr>
          <w:rFonts w:eastAsia="SimSun" w:cstheme="minorHAnsi"/>
          <w:i/>
          <w:sz w:val="16"/>
          <w:szCs w:val="16"/>
          <w:lang w:eastAsia="ar-SA"/>
        </w:rPr>
        <w:t xml:space="preserve"> </w:t>
      </w:r>
      <w:proofErr w:type="spellStart"/>
      <w:r w:rsidRPr="00383B54">
        <w:rPr>
          <w:rFonts w:eastAsia="SimSun" w:cstheme="minorHAnsi"/>
          <w:i/>
          <w:sz w:val="16"/>
          <w:szCs w:val="16"/>
          <w:lang w:eastAsia="ar-SA"/>
        </w:rPr>
        <w:t>τηλ</w:t>
      </w:r>
      <w:proofErr w:type="spellEnd"/>
      <w:r w:rsidRPr="00383B54">
        <w:rPr>
          <w:rFonts w:eastAsia="SimSun" w:cstheme="minorHAnsi"/>
          <w:i/>
          <w:sz w:val="16"/>
          <w:szCs w:val="16"/>
          <w:lang w:eastAsia="ar-SA"/>
        </w:rPr>
        <w:t xml:space="preserve">. </w:t>
      </w:r>
      <w:r w:rsidRPr="00BA3471">
        <w:rPr>
          <w:rFonts w:eastAsia="SimSun" w:cstheme="minorHAnsi"/>
          <w:i/>
          <w:sz w:val="16"/>
          <w:szCs w:val="16"/>
          <w:lang w:eastAsia="ar-SA"/>
        </w:rPr>
        <w:t>210 4193000</w:t>
      </w:r>
      <w:r w:rsidRPr="00383B54">
        <w:rPr>
          <w:rFonts w:eastAsia="SimSun" w:cstheme="minorHAnsi"/>
          <w:i/>
          <w:sz w:val="16"/>
          <w:szCs w:val="16"/>
          <w:lang w:eastAsia="ar-SA"/>
        </w:rPr>
        <w:t xml:space="preserve">, </w:t>
      </w:r>
      <w:hyperlink r:id="rId10" w:history="1">
        <w:r w:rsidRPr="008C0E39">
          <w:rPr>
            <w:rStyle w:val="-"/>
            <w:rFonts w:eastAsia="SimSun" w:cstheme="minorHAnsi"/>
            <w:i/>
            <w:sz w:val="16"/>
            <w:szCs w:val="16"/>
            <w:lang w:eastAsia="ar-SA"/>
          </w:rPr>
          <w:t>Katerina.Chatzopoulou@pmi.com</w:t>
        </w:r>
      </w:hyperlink>
      <w:r>
        <w:rPr>
          <w:rFonts w:eastAsia="SimSun" w:cstheme="minorHAnsi"/>
          <w:i/>
          <w:sz w:val="16"/>
          <w:szCs w:val="16"/>
          <w:lang w:eastAsia="ar-SA"/>
        </w:rPr>
        <w:t xml:space="preserve"> , </w:t>
      </w:r>
      <w:r w:rsidRPr="00383B54">
        <w:rPr>
          <w:rFonts w:eastAsia="SimSun" w:cstheme="minorHAnsi"/>
          <w:i/>
          <w:sz w:val="16"/>
          <w:szCs w:val="16"/>
          <w:lang w:eastAsia="ar-SA"/>
        </w:rPr>
        <w:t>Άκης</w:t>
      </w:r>
      <w:r w:rsidRPr="00BA3471">
        <w:rPr>
          <w:rFonts w:eastAsia="SimSun" w:cstheme="minorHAnsi"/>
          <w:i/>
          <w:sz w:val="16"/>
          <w:szCs w:val="16"/>
          <w:lang w:eastAsia="ar-SA"/>
        </w:rPr>
        <w:t xml:space="preserve"> </w:t>
      </w:r>
      <w:r w:rsidRPr="00383B54">
        <w:rPr>
          <w:rFonts w:eastAsia="SimSun" w:cstheme="minorHAnsi"/>
          <w:i/>
          <w:sz w:val="16"/>
          <w:szCs w:val="16"/>
          <w:lang w:eastAsia="ar-SA"/>
        </w:rPr>
        <w:t>Κελέσης</w:t>
      </w:r>
      <w:r w:rsidRPr="00BA3471">
        <w:rPr>
          <w:rFonts w:eastAsia="SimSun" w:cstheme="minorHAnsi"/>
          <w:i/>
          <w:sz w:val="16"/>
          <w:szCs w:val="16"/>
          <w:lang w:eastAsia="ar-SA"/>
        </w:rPr>
        <w:t xml:space="preserve">, </w:t>
      </w:r>
      <w:r w:rsidRPr="00BA3471">
        <w:rPr>
          <w:rFonts w:eastAsia="SimSun" w:cstheme="minorHAnsi"/>
          <w:i/>
          <w:sz w:val="16"/>
          <w:szCs w:val="16"/>
          <w:lang w:val="en-US" w:eastAsia="ar-SA"/>
        </w:rPr>
        <w:t>Account</w:t>
      </w:r>
      <w:r w:rsidRPr="00BA3471">
        <w:rPr>
          <w:rFonts w:eastAsia="SimSun" w:cstheme="minorHAnsi"/>
          <w:i/>
          <w:sz w:val="16"/>
          <w:szCs w:val="16"/>
          <w:lang w:eastAsia="ar-SA"/>
        </w:rPr>
        <w:t xml:space="preserve"> </w:t>
      </w:r>
      <w:r w:rsidRPr="00BA3471">
        <w:rPr>
          <w:rFonts w:eastAsia="SimSun" w:cstheme="minorHAnsi"/>
          <w:i/>
          <w:sz w:val="16"/>
          <w:szCs w:val="16"/>
          <w:lang w:val="en-US" w:eastAsia="ar-SA"/>
        </w:rPr>
        <w:t>Director</w:t>
      </w:r>
      <w:r w:rsidRPr="00BA3471">
        <w:rPr>
          <w:rFonts w:eastAsia="SimSun" w:cstheme="minorHAnsi"/>
          <w:i/>
          <w:sz w:val="16"/>
          <w:szCs w:val="16"/>
          <w:lang w:eastAsia="ar-SA"/>
        </w:rPr>
        <w:t xml:space="preserve"> </w:t>
      </w:r>
      <w:proofErr w:type="spellStart"/>
      <w:r w:rsidRPr="00383B54">
        <w:rPr>
          <w:rFonts w:eastAsia="SimSun" w:cstheme="minorHAnsi"/>
          <w:i/>
          <w:sz w:val="16"/>
          <w:szCs w:val="16"/>
          <w:lang w:eastAsia="ar-SA"/>
        </w:rPr>
        <w:t>αία</w:t>
      </w:r>
      <w:proofErr w:type="spellEnd"/>
      <w:r w:rsidRPr="00BA3471">
        <w:rPr>
          <w:rFonts w:eastAsia="SimSun" w:cstheme="minorHAnsi"/>
          <w:i/>
          <w:sz w:val="16"/>
          <w:szCs w:val="16"/>
          <w:lang w:eastAsia="ar-SA"/>
        </w:rPr>
        <w:t xml:space="preserve"> </w:t>
      </w:r>
      <w:r w:rsidRPr="00BA3471">
        <w:rPr>
          <w:rFonts w:eastAsia="SimSun" w:cstheme="minorHAnsi"/>
          <w:i/>
          <w:sz w:val="16"/>
          <w:szCs w:val="16"/>
          <w:lang w:val="en-US" w:eastAsia="ar-SA"/>
        </w:rPr>
        <w:t>relate</w:t>
      </w:r>
      <w:r w:rsidRPr="00BA3471">
        <w:rPr>
          <w:rFonts w:eastAsia="SimSun" w:cstheme="minorHAnsi"/>
          <w:i/>
          <w:sz w:val="16"/>
          <w:szCs w:val="16"/>
          <w:lang w:eastAsia="ar-SA"/>
        </w:rPr>
        <w:t xml:space="preserve">, </w:t>
      </w:r>
      <w:proofErr w:type="spellStart"/>
      <w:r w:rsidRPr="00383B54">
        <w:rPr>
          <w:rFonts w:eastAsia="SimSun" w:cstheme="minorHAnsi"/>
          <w:i/>
          <w:sz w:val="16"/>
          <w:szCs w:val="16"/>
          <w:lang w:eastAsia="ar-SA"/>
        </w:rPr>
        <w:t>τηλ</w:t>
      </w:r>
      <w:proofErr w:type="spellEnd"/>
      <w:r w:rsidRPr="00BA3471">
        <w:rPr>
          <w:rFonts w:eastAsia="SimSun" w:cstheme="minorHAnsi"/>
          <w:i/>
          <w:sz w:val="16"/>
          <w:szCs w:val="16"/>
          <w:lang w:eastAsia="ar-SA"/>
        </w:rPr>
        <w:t xml:space="preserve">. 210 7418935, </w:t>
      </w:r>
      <w:hyperlink r:id="rId11" w:history="1">
        <w:r w:rsidRPr="00BA3471">
          <w:rPr>
            <w:rStyle w:val="-"/>
            <w:i/>
            <w:sz w:val="16"/>
            <w:szCs w:val="16"/>
          </w:rPr>
          <w:t>kelesis@aea.gr</w:t>
        </w:r>
      </w:hyperlink>
      <w:r w:rsidRPr="00BA3471">
        <w:rPr>
          <w:rFonts w:eastAsia="SimSun" w:cstheme="minorHAnsi"/>
          <w:i/>
          <w:sz w:val="16"/>
          <w:szCs w:val="16"/>
          <w:lang w:eastAsia="ar-SA"/>
        </w:rPr>
        <w:t>.</w:t>
      </w:r>
    </w:p>
    <w:p w14:paraId="19F3435E" w14:textId="77777777" w:rsidR="00944BB4" w:rsidRPr="003416B6" w:rsidRDefault="00944BB4" w:rsidP="00243A34">
      <w:pPr>
        <w:suppressAutoHyphens/>
        <w:spacing w:after="0" w:line="240" w:lineRule="auto"/>
        <w:contextualSpacing/>
        <w:jc w:val="both"/>
        <w:rPr>
          <w:rFonts w:cstheme="minorHAnsi"/>
          <w:iCs/>
          <w:sz w:val="24"/>
          <w:szCs w:val="24"/>
        </w:rPr>
      </w:pPr>
    </w:p>
    <w:sectPr w:rsidR="00944BB4" w:rsidRPr="003416B6" w:rsidSect="005839F1">
      <w:footerReference w:type="default" r:id="rId12"/>
      <w:pgSz w:w="11906" w:h="16838"/>
      <w:pgMar w:top="1276"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AE74B" w14:textId="77777777" w:rsidR="009764F4" w:rsidRDefault="009764F4" w:rsidP="00370C12">
      <w:pPr>
        <w:spacing w:after="0" w:line="240" w:lineRule="auto"/>
      </w:pPr>
      <w:r>
        <w:separator/>
      </w:r>
    </w:p>
  </w:endnote>
  <w:endnote w:type="continuationSeparator" w:id="0">
    <w:p w14:paraId="1DB3E50F" w14:textId="77777777" w:rsidR="009764F4" w:rsidRDefault="009764F4" w:rsidP="0037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3DD9" w14:textId="6301F4DE" w:rsidR="00370C12" w:rsidRPr="000E68BD" w:rsidRDefault="00370C12" w:rsidP="000E68B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F39C5" w14:textId="77777777" w:rsidR="009764F4" w:rsidRDefault="009764F4" w:rsidP="00370C12">
      <w:pPr>
        <w:spacing w:after="0" w:line="240" w:lineRule="auto"/>
      </w:pPr>
      <w:r>
        <w:separator/>
      </w:r>
    </w:p>
  </w:footnote>
  <w:footnote w:type="continuationSeparator" w:id="0">
    <w:p w14:paraId="3B01120D" w14:textId="77777777" w:rsidR="009764F4" w:rsidRDefault="009764F4" w:rsidP="0037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7DCE"/>
    <w:multiLevelType w:val="hybridMultilevel"/>
    <w:tmpl w:val="58F4030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15:restartNumberingAfterBreak="0">
    <w:nsid w:val="051D5692"/>
    <w:multiLevelType w:val="hybridMultilevel"/>
    <w:tmpl w:val="AFA6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64559"/>
    <w:multiLevelType w:val="hybridMultilevel"/>
    <w:tmpl w:val="516C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75CE9"/>
    <w:multiLevelType w:val="hybridMultilevel"/>
    <w:tmpl w:val="C8285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D0268C"/>
    <w:multiLevelType w:val="hybridMultilevel"/>
    <w:tmpl w:val="E2DE1BB2"/>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13D20FC9"/>
    <w:multiLevelType w:val="hybridMultilevel"/>
    <w:tmpl w:val="ADBC897E"/>
    <w:lvl w:ilvl="0" w:tplc="95161AE8">
      <w:start w:val="1"/>
      <w:numFmt w:val="bullet"/>
      <w:lvlText w:val=""/>
      <w:lvlJc w:val="left"/>
      <w:pPr>
        <w:ind w:left="1440" w:hanging="360"/>
      </w:pPr>
      <w:rPr>
        <w:rFonts w:ascii="Wingdings" w:hAnsi="Wingdings" w:hint="default"/>
        <w:u w:color="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2C5CD8"/>
    <w:multiLevelType w:val="hybridMultilevel"/>
    <w:tmpl w:val="138E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406AA5"/>
    <w:multiLevelType w:val="hybridMultilevel"/>
    <w:tmpl w:val="061A77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A2B5D"/>
    <w:multiLevelType w:val="hybridMultilevel"/>
    <w:tmpl w:val="9EBC36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9" w15:restartNumberingAfterBreak="0">
    <w:nsid w:val="31943687"/>
    <w:multiLevelType w:val="hybridMultilevel"/>
    <w:tmpl w:val="C46639C0"/>
    <w:lvl w:ilvl="0" w:tplc="0798C8B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F2290"/>
    <w:multiLevelType w:val="hybridMultilevel"/>
    <w:tmpl w:val="564C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A119AB"/>
    <w:multiLevelType w:val="hybridMultilevel"/>
    <w:tmpl w:val="B49AE91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15:restartNumberingAfterBreak="0">
    <w:nsid w:val="3DE009DC"/>
    <w:multiLevelType w:val="hybridMultilevel"/>
    <w:tmpl w:val="F486515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9435789"/>
    <w:multiLevelType w:val="hybridMultilevel"/>
    <w:tmpl w:val="B2EC82A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 w15:restartNumberingAfterBreak="0">
    <w:nsid w:val="4B70464F"/>
    <w:multiLevelType w:val="hybridMultilevel"/>
    <w:tmpl w:val="1E9461B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5480582"/>
    <w:multiLevelType w:val="hybridMultilevel"/>
    <w:tmpl w:val="EAFA0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24B8C"/>
    <w:multiLevelType w:val="hybridMultilevel"/>
    <w:tmpl w:val="1F541EB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7"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2C1636"/>
    <w:multiLevelType w:val="hybridMultilevel"/>
    <w:tmpl w:val="736C885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49309977">
    <w:abstractNumId w:val="13"/>
  </w:num>
  <w:num w:numId="2" w16cid:durableId="916130783">
    <w:abstractNumId w:val="11"/>
  </w:num>
  <w:num w:numId="3" w16cid:durableId="1212696592">
    <w:abstractNumId w:val="1"/>
  </w:num>
  <w:num w:numId="4" w16cid:durableId="1247419869">
    <w:abstractNumId w:val="8"/>
  </w:num>
  <w:num w:numId="5" w16cid:durableId="1679695796">
    <w:abstractNumId w:val="16"/>
  </w:num>
  <w:num w:numId="6" w16cid:durableId="1267301711">
    <w:abstractNumId w:val="6"/>
  </w:num>
  <w:num w:numId="7" w16cid:durableId="417673030">
    <w:abstractNumId w:val="17"/>
  </w:num>
  <w:num w:numId="8" w16cid:durableId="323121997">
    <w:abstractNumId w:val="2"/>
  </w:num>
  <w:num w:numId="9" w16cid:durableId="1590120170">
    <w:abstractNumId w:val="10"/>
  </w:num>
  <w:num w:numId="10" w16cid:durableId="1624849883">
    <w:abstractNumId w:val="9"/>
  </w:num>
  <w:num w:numId="11" w16cid:durableId="1950895907">
    <w:abstractNumId w:val="0"/>
  </w:num>
  <w:num w:numId="12" w16cid:durableId="2898225">
    <w:abstractNumId w:val="15"/>
  </w:num>
  <w:num w:numId="13" w16cid:durableId="113863310">
    <w:abstractNumId w:val="5"/>
  </w:num>
  <w:num w:numId="14" w16cid:durableId="308369178">
    <w:abstractNumId w:val="12"/>
  </w:num>
  <w:num w:numId="15" w16cid:durableId="851915814">
    <w:abstractNumId w:val="14"/>
  </w:num>
  <w:num w:numId="16" w16cid:durableId="1121873879">
    <w:abstractNumId w:val="18"/>
  </w:num>
  <w:num w:numId="17" w16cid:durableId="1305819903">
    <w:abstractNumId w:val="4"/>
  </w:num>
  <w:num w:numId="18" w16cid:durableId="720835085">
    <w:abstractNumId w:val="7"/>
  </w:num>
  <w:num w:numId="19" w16cid:durableId="20314441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F0"/>
    <w:rsid w:val="00000039"/>
    <w:rsid w:val="00000AE2"/>
    <w:rsid w:val="00000D49"/>
    <w:rsid w:val="000022F6"/>
    <w:rsid w:val="0001078E"/>
    <w:rsid w:val="00012BBB"/>
    <w:rsid w:val="00012F01"/>
    <w:rsid w:val="000130E1"/>
    <w:rsid w:val="00013768"/>
    <w:rsid w:val="000139DA"/>
    <w:rsid w:val="000148FE"/>
    <w:rsid w:val="000164E0"/>
    <w:rsid w:val="00017CF2"/>
    <w:rsid w:val="00017DD2"/>
    <w:rsid w:val="00021CD6"/>
    <w:rsid w:val="00024E86"/>
    <w:rsid w:val="000256E1"/>
    <w:rsid w:val="00030F3F"/>
    <w:rsid w:val="00033A58"/>
    <w:rsid w:val="00040835"/>
    <w:rsid w:val="00040E2F"/>
    <w:rsid w:val="000418C8"/>
    <w:rsid w:val="00043CF4"/>
    <w:rsid w:val="00044C7D"/>
    <w:rsid w:val="000472D1"/>
    <w:rsid w:val="0004764D"/>
    <w:rsid w:val="000522BC"/>
    <w:rsid w:val="000545B9"/>
    <w:rsid w:val="00056312"/>
    <w:rsid w:val="00057EDF"/>
    <w:rsid w:val="000607FE"/>
    <w:rsid w:val="00062F2E"/>
    <w:rsid w:val="00067ACC"/>
    <w:rsid w:val="000700F8"/>
    <w:rsid w:val="00070E92"/>
    <w:rsid w:val="00071010"/>
    <w:rsid w:val="0007422D"/>
    <w:rsid w:val="00075200"/>
    <w:rsid w:val="00075813"/>
    <w:rsid w:val="000772F6"/>
    <w:rsid w:val="00077F7D"/>
    <w:rsid w:val="00082F34"/>
    <w:rsid w:val="000845EE"/>
    <w:rsid w:val="00085D4F"/>
    <w:rsid w:val="0008633F"/>
    <w:rsid w:val="00092305"/>
    <w:rsid w:val="00094E91"/>
    <w:rsid w:val="000976C4"/>
    <w:rsid w:val="000A007F"/>
    <w:rsid w:val="000A38DB"/>
    <w:rsid w:val="000A5FE9"/>
    <w:rsid w:val="000A6121"/>
    <w:rsid w:val="000A7134"/>
    <w:rsid w:val="000B27A9"/>
    <w:rsid w:val="000B3825"/>
    <w:rsid w:val="000B6569"/>
    <w:rsid w:val="000B77C1"/>
    <w:rsid w:val="000B7858"/>
    <w:rsid w:val="000C0336"/>
    <w:rsid w:val="000C3309"/>
    <w:rsid w:val="000C332E"/>
    <w:rsid w:val="000C37F3"/>
    <w:rsid w:val="000C382F"/>
    <w:rsid w:val="000C6E61"/>
    <w:rsid w:val="000D62DB"/>
    <w:rsid w:val="000E0FA6"/>
    <w:rsid w:val="000E3794"/>
    <w:rsid w:val="000E47DC"/>
    <w:rsid w:val="000E4B17"/>
    <w:rsid w:val="000E68BD"/>
    <w:rsid w:val="000E789C"/>
    <w:rsid w:val="000F3443"/>
    <w:rsid w:val="001006EF"/>
    <w:rsid w:val="00101C07"/>
    <w:rsid w:val="00102F86"/>
    <w:rsid w:val="00103106"/>
    <w:rsid w:val="00103F1C"/>
    <w:rsid w:val="001044B9"/>
    <w:rsid w:val="001052D3"/>
    <w:rsid w:val="00107DA6"/>
    <w:rsid w:val="00111FBC"/>
    <w:rsid w:val="00112225"/>
    <w:rsid w:val="00114D7E"/>
    <w:rsid w:val="00115307"/>
    <w:rsid w:val="001163EF"/>
    <w:rsid w:val="001168A9"/>
    <w:rsid w:val="00116F2A"/>
    <w:rsid w:val="00117B47"/>
    <w:rsid w:val="00125B8E"/>
    <w:rsid w:val="0012710C"/>
    <w:rsid w:val="00127840"/>
    <w:rsid w:val="00127EBF"/>
    <w:rsid w:val="00127FDD"/>
    <w:rsid w:val="0013436C"/>
    <w:rsid w:val="001362A0"/>
    <w:rsid w:val="00136591"/>
    <w:rsid w:val="001407DB"/>
    <w:rsid w:val="0014144D"/>
    <w:rsid w:val="00141F1E"/>
    <w:rsid w:val="0014427A"/>
    <w:rsid w:val="001454C8"/>
    <w:rsid w:val="0014610F"/>
    <w:rsid w:val="00147407"/>
    <w:rsid w:val="00151889"/>
    <w:rsid w:val="0015234B"/>
    <w:rsid w:val="00154DCE"/>
    <w:rsid w:val="001553C9"/>
    <w:rsid w:val="0015733E"/>
    <w:rsid w:val="0016085E"/>
    <w:rsid w:val="001608EF"/>
    <w:rsid w:val="001609C2"/>
    <w:rsid w:val="00161716"/>
    <w:rsid w:val="00163244"/>
    <w:rsid w:val="001635F4"/>
    <w:rsid w:val="0017004A"/>
    <w:rsid w:val="00170795"/>
    <w:rsid w:val="00175AE0"/>
    <w:rsid w:val="00177D38"/>
    <w:rsid w:val="001808CF"/>
    <w:rsid w:val="00181AAB"/>
    <w:rsid w:val="00184FA6"/>
    <w:rsid w:val="00185A66"/>
    <w:rsid w:val="00186214"/>
    <w:rsid w:val="00187CF2"/>
    <w:rsid w:val="00191250"/>
    <w:rsid w:val="00191E97"/>
    <w:rsid w:val="0019237F"/>
    <w:rsid w:val="00192667"/>
    <w:rsid w:val="00193C48"/>
    <w:rsid w:val="00194FAA"/>
    <w:rsid w:val="00195B1E"/>
    <w:rsid w:val="001A6811"/>
    <w:rsid w:val="001A70B3"/>
    <w:rsid w:val="001B2BBE"/>
    <w:rsid w:val="001B48AF"/>
    <w:rsid w:val="001B49BE"/>
    <w:rsid w:val="001C0900"/>
    <w:rsid w:val="001C1169"/>
    <w:rsid w:val="001C3EC7"/>
    <w:rsid w:val="001C5625"/>
    <w:rsid w:val="001C5FA4"/>
    <w:rsid w:val="001C7A1E"/>
    <w:rsid w:val="001D0397"/>
    <w:rsid w:val="001D1872"/>
    <w:rsid w:val="001D3D52"/>
    <w:rsid w:val="001D70EC"/>
    <w:rsid w:val="001E1D3B"/>
    <w:rsid w:val="001E28E5"/>
    <w:rsid w:val="001E368B"/>
    <w:rsid w:val="001E3CDF"/>
    <w:rsid w:val="001F3769"/>
    <w:rsid w:val="001F466C"/>
    <w:rsid w:val="001F4972"/>
    <w:rsid w:val="001F61A9"/>
    <w:rsid w:val="001F7261"/>
    <w:rsid w:val="00200736"/>
    <w:rsid w:val="00200EC9"/>
    <w:rsid w:val="002056D2"/>
    <w:rsid w:val="0021296E"/>
    <w:rsid w:val="00212D3B"/>
    <w:rsid w:val="00216919"/>
    <w:rsid w:val="00217902"/>
    <w:rsid w:val="00220258"/>
    <w:rsid w:val="002225EE"/>
    <w:rsid w:val="002241E5"/>
    <w:rsid w:val="00227E72"/>
    <w:rsid w:val="00232F6B"/>
    <w:rsid w:val="0023566D"/>
    <w:rsid w:val="00240F41"/>
    <w:rsid w:val="0024192E"/>
    <w:rsid w:val="00241EA1"/>
    <w:rsid w:val="00243A34"/>
    <w:rsid w:val="00244249"/>
    <w:rsid w:val="00244DB7"/>
    <w:rsid w:val="0025025D"/>
    <w:rsid w:val="00250E6D"/>
    <w:rsid w:val="002524B2"/>
    <w:rsid w:val="0025257F"/>
    <w:rsid w:val="002533F4"/>
    <w:rsid w:val="0025671D"/>
    <w:rsid w:val="00257948"/>
    <w:rsid w:val="00257E5A"/>
    <w:rsid w:val="00260802"/>
    <w:rsid w:val="00261839"/>
    <w:rsid w:val="002625E0"/>
    <w:rsid w:val="002635FD"/>
    <w:rsid w:val="00263F80"/>
    <w:rsid w:val="00265F5A"/>
    <w:rsid w:val="0026636A"/>
    <w:rsid w:val="00267673"/>
    <w:rsid w:val="002748D9"/>
    <w:rsid w:val="00276C59"/>
    <w:rsid w:val="00277C13"/>
    <w:rsid w:val="0028036B"/>
    <w:rsid w:val="0028177A"/>
    <w:rsid w:val="00283AEE"/>
    <w:rsid w:val="00283AF1"/>
    <w:rsid w:val="00283FCD"/>
    <w:rsid w:val="00284873"/>
    <w:rsid w:val="00286315"/>
    <w:rsid w:val="00290C28"/>
    <w:rsid w:val="00291EB0"/>
    <w:rsid w:val="002932A7"/>
    <w:rsid w:val="002946D2"/>
    <w:rsid w:val="0029683C"/>
    <w:rsid w:val="00296980"/>
    <w:rsid w:val="002A2634"/>
    <w:rsid w:val="002A4965"/>
    <w:rsid w:val="002A4A74"/>
    <w:rsid w:val="002A76F9"/>
    <w:rsid w:val="002A7752"/>
    <w:rsid w:val="002B0824"/>
    <w:rsid w:val="002B15A0"/>
    <w:rsid w:val="002B36EB"/>
    <w:rsid w:val="002B54C2"/>
    <w:rsid w:val="002B788D"/>
    <w:rsid w:val="002C0B3A"/>
    <w:rsid w:val="002C34F1"/>
    <w:rsid w:val="002C3DDD"/>
    <w:rsid w:val="002C66E0"/>
    <w:rsid w:val="002C6B67"/>
    <w:rsid w:val="002C7203"/>
    <w:rsid w:val="002C7441"/>
    <w:rsid w:val="002C7885"/>
    <w:rsid w:val="002D12E9"/>
    <w:rsid w:val="002D24CF"/>
    <w:rsid w:val="002D4A65"/>
    <w:rsid w:val="002D4B92"/>
    <w:rsid w:val="002E00AE"/>
    <w:rsid w:val="002E3810"/>
    <w:rsid w:val="002E4C11"/>
    <w:rsid w:val="002F1B03"/>
    <w:rsid w:val="002F2896"/>
    <w:rsid w:val="002F40E0"/>
    <w:rsid w:val="002F4C83"/>
    <w:rsid w:val="002F6945"/>
    <w:rsid w:val="002F6E73"/>
    <w:rsid w:val="002F739A"/>
    <w:rsid w:val="003104E0"/>
    <w:rsid w:val="00311312"/>
    <w:rsid w:val="003121BC"/>
    <w:rsid w:val="003145FF"/>
    <w:rsid w:val="00314A4E"/>
    <w:rsid w:val="00314BDE"/>
    <w:rsid w:val="00314C68"/>
    <w:rsid w:val="00314FC0"/>
    <w:rsid w:val="003155D3"/>
    <w:rsid w:val="00324E70"/>
    <w:rsid w:val="00326B4A"/>
    <w:rsid w:val="00327EAA"/>
    <w:rsid w:val="00331A41"/>
    <w:rsid w:val="00333070"/>
    <w:rsid w:val="00333681"/>
    <w:rsid w:val="003337FA"/>
    <w:rsid w:val="00333817"/>
    <w:rsid w:val="00333BD4"/>
    <w:rsid w:val="00333FA5"/>
    <w:rsid w:val="0033404D"/>
    <w:rsid w:val="00334968"/>
    <w:rsid w:val="00340C85"/>
    <w:rsid w:val="003416B6"/>
    <w:rsid w:val="00341817"/>
    <w:rsid w:val="003421BC"/>
    <w:rsid w:val="00342255"/>
    <w:rsid w:val="003439D8"/>
    <w:rsid w:val="00343D26"/>
    <w:rsid w:val="00343F26"/>
    <w:rsid w:val="003462D6"/>
    <w:rsid w:val="00350338"/>
    <w:rsid w:val="0035075F"/>
    <w:rsid w:val="00353A05"/>
    <w:rsid w:val="00355E7B"/>
    <w:rsid w:val="00356815"/>
    <w:rsid w:val="0035754D"/>
    <w:rsid w:val="00357B7E"/>
    <w:rsid w:val="003656CC"/>
    <w:rsid w:val="00365A86"/>
    <w:rsid w:val="0036665F"/>
    <w:rsid w:val="00370C12"/>
    <w:rsid w:val="00370E29"/>
    <w:rsid w:val="00372B3B"/>
    <w:rsid w:val="003804EF"/>
    <w:rsid w:val="00380A12"/>
    <w:rsid w:val="003813EB"/>
    <w:rsid w:val="00381564"/>
    <w:rsid w:val="00383B54"/>
    <w:rsid w:val="003855BB"/>
    <w:rsid w:val="003953DE"/>
    <w:rsid w:val="00395622"/>
    <w:rsid w:val="003959A7"/>
    <w:rsid w:val="00395E25"/>
    <w:rsid w:val="0039651B"/>
    <w:rsid w:val="003A1D1B"/>
    <w:rsid w:val="003A3C38"/>
    <w:rsid w:val="003A6CAA"/>
    <w:rsid w:val="003A7CF1"/>
    <w:rsid w:val="003A7F41"/>
    <w:rsid w:val="003B0413"/>
    <w:rsid w:val="003B0862"/>
    <w:rsid w:val="003B4930"/>
    <w:rsid w:val="003C0961"/>
    <w:rsid w:val="003C1BA3"/>
    <w:rsid w:val="003C2BDE"/>
    <w:rsid w:val="003C3185"/>
    <w:rsid w:val="003C3E2A"/>
    <w:rsid w:val="003C662D"/>
    <w:rsid w:val="003C6DC0"/>
    <w:rsid w:val="003D2401"/>
    <w:rsid w:val="003D2C26"/>
    <w:rsid w:val="003D565F"/>
    <w:rsid w:val="003E0147"/>
    <w:rsid w:val="003E1999"/>
    <w:rsid w:val="003E2440"/>
    <w:rsid w:val="003E6590"/>
    <w:rsid w:val="003E6DC3"/>
    <w:rsid w:val="003E7170"/>
    <w:rsid w:val="003E77BE"/>
    <w:rsid w:val="003F153D"/>
    <w:rsid w:val="003F32C0"/>
    <w:rsid w:val="003F3BAA"/>
    <w:rsid w:val="00401043"/>
    <w:rsid w:val="004027DF"/>
    <w:rsid w:val="00402D33"/>
    <w:rsid w:val="004042D7"/>
    <w:rsid w:val="0040461D"/>
    <w:rsid w:val="00404F9A"/>
    <w:rsid w:val="0040605F"/>
    <w:rsid w:val="00407C6E"/>
    <w:rsid w:val="0041082B"/>
    <w:rsid w:val="00413734"/>
    <w:rsid w:val="0041548C"/>
    <w:rsid w:val="00415A1E"/>
    <w:rsid w:val="004208D0"/>
    <w:rsid w:val="0042253C"/>
    <w:rsid w:val="0042305A"/>
    <w:rsid w:val="004235E5"/>
    <w:rsid w:val="00423937"/>
    <w:rsid w:val="00424494"/>
    <w:rsid w:val="004256AF"/>
    <w:rsid w:val="00426D02"/>
    <w:rsid w:val="00427D33"/>
    <w:rsid w:val="00427F5F"/>
    <w:rsid w:val="00430378"/>
    <w:rsid w:val="004315B4"/>
    <w:rsid w:val="0043252D"/>
    <w:rsid w:val="00432D89"/>
    <w:rsid w:val="00433694"/>
    <w:rsid w:val="00441525"/>
    <w:rsid w:val="00441BD2"/>
    <w:rsid w:val="00442F2C"/>
    <w:rsid w:val="004464B9"/>
    <w:rsid w:val="00453B63"/>
    <w:rsid w:val="00454C62"/>
    <w:rsid w:val="0045615C"/>
    <w:rsid w:val="00457615"/>
    <w:rsid w:val="0046001D"/>
    <w:rsid w:val="00460422"/>
    <w:rsid w:val="00463203"/>
    <w:rsid w:val="0046571C"/>
    <w:rsid w:val="004664F8"/>
    <w:rsid w:val="00466CE9"/>
    <w:rsid w:val="00467286"/>
    <w:rsid w:val="00474900"/>
    <w:rsid w:val="00476B37"/>
    <w:rsid w:val="00477EAE"/>
    <w:rsid w:val="0048025B"/>
    <w:rsid w:val="004803E4"/>
    <w:rsid w:val="00486961"/>
    <w:rsid w:val="0048706D"/>
    <w:rsid w:val="004878F4"/>
    <w:rsid w:val="00492AD2"/>
    <w:rsid w:val="004935AF"/>
    <w:rsid w:val="00493B39"/>
    <w:rsid w:val="00494B44"/>
    <w:rsid w:val="00495467"/>
    <w:rsid w:val="00496891"/>
    <w:rsid w:val="004A0A31"/>
    <w:rsid w:val="004A3D57"/>
    <w:rsid w:val="004A405D"/>
    <w:rsid w:val="004A40D5"/>
    <w:rsid w:val="004A4E19"/>
    <w:rsid w:val="004B0F6A"/>
    <w:rsid w:val="004B1485"/>
    <w:rsid w:val="004B266E"/>
    <w:rsid w:val="004B2F1D"/>
    <w:rsid w:val="004B346C"/>
    <w:rsid w:val="004B3920"/>
    <w:rsid w:val="004B78D2"/>
    <w:rsid w:val="004C3732"/>
    <w:rsid w:val="004C7AF6"/>
    <w:rsid w:val="004D3DA2"/>
    <w:rsid w:val="004D3FDD"/>
    <w:rsid w:val="004D5C66"/>
    <w:rsid w:val="004E1614"/>
    <w:rsid w:val="004E227F"/>
    <w:rsid w:val="004E4B41"/>
    <w:rsid w:val="004E5F21"/>
    <w:rsid w:val="004F1342"/>
    <w:rsid w:val="004F1E99"/>
    <w:rsid w:val="004F2375"/>
    <w:rsid w:val="004F6F75"/>
    <w:rsid w:val="0050052B"/>
    <w:rsid w:val="00502B3D"/>
    <w:rsid w:val="0050361E"/>
    <w:rsid w:val="00504433"/>
    <w:rsid w:val="00505453"/>
    <w:rsid w:val="00510E20"/>
    <w:rsid w:val="0051231B"/>
    <w:rsid w:val="005124DA"/>
    <w:rsid w:val="00512A33"/>
    <w:rsid w:val="00516E03"/>
    <w:rsid w:val="00517D20"/>
    <w:rsid w:val="00517E0D"/>
    <w:rsid w:val="0052200B"/>
    <w:rsid w:val="005232A6"/>
    <w:rsid w:val="005255C3"/>
    <w:rsid w:val="00532D6D"/>
    <w:rsid w:val="00533D64"/>
    <w:rsid w:val="00535867"/>
    <w:rsid w:val="0053652E"/>
    <w:rsid w:val="00536C00"/>
    <w:rsid w:val="005421F7"/>
    <w:rsid w:val="00542EED"/>
    <w:rsid w:val="00546637"/>
    <w:rsid w:val="00546A60"/>
    <w:rsid w:val="00546C9A"/>
    <w:rsid w:val="0054774A"/>
    <w:rsid w:val="0055431A"/>
    <w:rsid w:val="00555A58"/>
    <w:rsid w:val="00555FD4"/>
    <w:rsid w:val="00557E50"/>
    <w:rsid w:val="00557FE1"/>
    <w:rsid w:val="00561DE4"/>
    <w:rsid w:val="00562DDD"/>
    <w:rsid w:val="00565DBB"/>
    <w:rsid w:val="00566978"/>
    <w:rsid w:val="00571875"/>
    <w:rsid w:val="00571BBE"/>
    <w:rsid w:val="005801D8"/>
    <w:rsid w:val="005839F1"/>
    <w:rsid w:val="005842DD"/>
    <w:rsid w:val="00584394"/>
    <w:rsid w:val="00585BF1"/>
    <w:rsid w:val="00586A65"/>
    <w:rsid w:val="00586D0B"/>
    <w:rsid w:val="00595B20"/>
    <w:rsid w:val="00596352"/>
    <w:rsid w:val="00597E70"/>
    <w:rsid w:val="005A0906"/>
    <w:rsid w:val="005A09F5"/>
    <w:rsid w:val="005A63FF"/>
    <w:rsid w:val="005A6A26"/>
    <w:rsid w:val="005A6F74"/>
    <w:rsid w:val="005B55F4"/>
    <w:rsid w:val="005B58E6"/>
    <w:rsid w:val="005B745F"/>
    <w:rsid w:val="005C0076"/>
    <w:rsid w:val="005C0E06"/>
    <w:rsid w:val="005C19C1"/>
    <w:rsid w:val="005C33F2"/>
    <w:rsid w:val="005C42DA"/>
    <w:rsid w:val="005C4430"/>
    <w:rsid w:val="005C4A66"/>
    <w:rsid w:val="005C4BBC"/>
    <w:rsid w:val="005C533A"/>
    <w:rsid w:val="005D0490"/>
    <w:rsid w:val="005D28B5"/>
    <w:rsid w:val="005E0CFA"/>
    <w:rsid w:val="005E1258"/>
    <w:rsid w:val="005E47F6"/>
    <w:rsid w:val="005E70E9"/>
    <w:rsid w:val="005F1076"/>
    <w:rsid w:val="005F4030"/>
    <w:rsid w:val="005F4CD0"/>
    <w:rsid w:val="005F4CE7"/>
    <w:rsid w:val="005F542D"/>
    <w:rsid w:val="005F7102"/>
    <w:rsid w:val="005F79BC"/>
    <w:rsid w:val="00601103"/>
    <w:rsid w:val="006015FA"/>
    <w:rsid w:val="00602AB0"/>
    <w:rsid w:val="006039C6"/>
    <w:rsid w:val="006046C6"/>
    <w:rsid w:val="00610FBD"/>
    <w:rsid w:val="006145D2"/>
    <w:rsid w:val="00614E52"/>
    <w:rsid w:val="00615B16"/>
    <w:rsid w:val="006162E6"/>
    <w:rsid w:val="006177E1"/>
    <w:rsid w:val="0062252C"/>
    <w:rsid w:val="00622AEB"/>
    <w:rsid w:val="006256EC"/>
    <w:rsid w:val="006276F3"/>
    <w:rsid w:val="00627851"/>
    <w:rsid w:val="006309B6"/>
    <w:rsid w:val="00631564"/>
    <w:rsid w:val="00631F7A"/>
    <w:rsid w:val="00635042"/>
    <w:rsid w:val="00635ECF"/>
    <w:rsid w:val="00640B9A"/>
    <w:rsid w:val="00641986"/>
    <w:rsid w:val="0064230F"/>
    <w:rsid w:val="00642F3C"/>
    <w:rsid w:val="00645E54"/>
    <w:rsid w:val="00646C7F"/>
    <w:rsid w:val="006470D5"/>
    <w:rsid w:val="00647731"/>
    <w:rsid w:val="006500E6"/>
    <w:rsid w:val="00652055"/>
    <w:rsid w:val="006532B8"/>
    <w:rsid w:val="00654F27"/>
    <w:rsid w:val="00656CB3"/>
    <w:rsid w:val="00661B0A"/>
    <w:rsid w:val="00664A73"/>
    <w:rsid w:val="00667663"/>
    <w:rsid w:val="006717DB"/>
    <w:rsid w:val="00674A1A"/>
    <w:rsid w:val="00674D0A"/>
    <w:rsid w:val="00677847"/>
    <w:rsid w:val="0068273D"/>
    <w:rsid w:val="00682B0B"/>
    <w:rsid w:val="00682E13"/>
    <w:rsid w:val="00683FE2"/>
    <w:rsid w:val="006854B0"/>
    <w:rsid w:val="00685C69"/>
    <w:rsid w:val="006901AD"/>
    <w:rsid w:val="00693894"/>
    <w:rsid w:val="00693AEE"/>
    <w:rsid w:val="00693E82"/>
    <w:rsid w:val="00695E07"/>
    <w:rsid w:val="00697DE5"/>
    <w:rsid w:val="006A22F1"/>
    <w:rsid w:val="006A29BC"/>
    <w:rsid w:val="006B2E69"/>
    <w:rsid w:val="006B3445"/>
    <w:rsid w:val="006C17E0"/>
    <w:rsid w:val="006C208E"/>
    <w:rsid w:val="006C223E"/>
    <w:rsid w:val="006C4D26"/>
    <w:rsid w:val="006C56B2"/>
    <w:rsid w:val="006C5DF9"/>
    <w:rsid w:val="006C6579"/>
    <w:rsid w:val="006C714E"/>
    <w:rsid w:val="006D322D"/>
    <w:rsid w:val="006E09D4"/>
    <w:rsid w:val="006E1B42"/>
    <w:rsid w:val="006E2D83"/>
    <w:rsid w:val="006E682F"/>
    <w:rsid w:val="006E7282"/>
    <w:rsid w:val="006F7AFF"/>
    <w:rsid w:val="007009A0"/>
    <w:rsid w:val="007016CA"/>
    <w:rsid w:val="00701F4C"/>
    <w:rsid w:val="0070253D"/>
    <w:rsid w:val="007047BA"/>
    <w:rsid w:val="00704BC4"/>
    <w:rsid w:val="007065B0"/>
    <w:rsid w:val="00713AE1"/>
    <w:rsid w:val="00715588"/>
    <w:rsid w:val="00715612"/>
    <w:rsid w:val="007179DD"/>
    <w:rsid w:val="007219D9"/>
    <w:rsid w:val="00721D63"/>
    <w:rsid w:val="0072362B"/>
    <w:rsid w:val="00723E87"/>
    <w:rsid w:val="00724527"/>
    <w:rsid w:val="00726CF7"/>
    <w:rsid w:val="00726EAB"/>
    <w:rsid w:val="00730C28"/>
    <w:rsid w:val="00731851"/>
    <w:rsid w:val="00731A09"/>
    <w:rsid w:val="00731ADC"/>
    <w:rsid w:val="00732361"/>
    <w:rsid w:val="00732C46"/>
    <w:rsid w:val="00736D1B"/>
    <w:rsid w:val="00740016"/>
    <w:rsid w:val="0074030F"/>
    <w:rsid w:val="007415C8"/>
    <w:rsid w:val="007428E5"/>
    <w:rsid w:val="00742F36"/>
    <w:rsid w:val="0074411A"/>
    <w:rsid w:val="007446F9"/>
    <w:rsid w:val="0074535B"/>
    <w:rsid w:val="00746552"/>
    <w:rsid w:val="007472B0"/>
    <w:rsid w:val="00750067"/>
    <w:rsid w:val="00753B14"/>
    <w:rsid w:val="007558A6"/>
    <w:rsid w:val="007653AD"/>
    <w:rsid w:val="007710DB"/>
    <w:rsid w:val="00771C74"/>
    <w:rsid w:val="00773177"/>
    <w:rsid w:val="00773B4F"/>
    <w:rsid w:val="00781320"/>
    <w:rsid w:val="00782823"/>
    <w:rsid w:val="007861DE"/>
    <w:rsid w:val="00787660"/>
    <w:rsid w:val="00787E0E"/>
    <w:rsid w:val="00790E1C"/>
    <w:rsid w:val="007910C1"/>
    <w:rsid w:val="00791F58"/>
    <w:rsid w:val="007934E4"/>
    <w:rsid w:val="00793612"/>
    <w:rsid w:val="00793B41"/>
    <w:rsid w:val="00796A3E"/>
    <w:rsid w:val="00796CF2"/>
    <w:rsid w:val="00797573"/>
    <w:rsid w:val="007A01C3"/>
    <w:rsid w:val="007A5622"/>
    <w:rsid w:val="007A7988"/>
    <w:rsid w:val="007B083B"/>
    <w:rsid w:val="007B18CF"/>
    <w:rsid w:val="007B3C27"/>
    <w:rsid w:val="007C15F1"/>
    <w:rsid w:val="007C2057"/>
    <w:rsid w:val="007C2937"/>
    <w:rsid w:val="007C5F08"/>
    <w:rsid w:val="007C6003"/>
    <w:rsid w:val="007C6E17"/>
    <w:rsid w:val="007E2D71"/>
    <w:rsid w:val="007E40F0"/>
    <w:rsid w:val="007E6ED3"/>
    <w:rsid w:val="007E7022"/>
    <w:rsid w:val="007F0B23"/>
    <w:rsid w:val="007F3188"/>
    <w:rsid w:val="007F79AD"/>
    <w:rsid w:val="00801005"/>
    <w:rsid w:val="00802164"/>
    <w:rsid w:val="00813400"/>
    <w:rsid w:val="00815AD0"/>
    <w:rsid w:val="00815CD4"/>
    <w:rsid w:val="00816834"/>
    <w:rsid w:val="00817011"/>
    <w:rsid w:val="008217EC"/>
    <w:rsid w:val="008243C7"/>
    <w:rsid w:val="0082708F"/>
    <w:rsid w:val="00830397"/>
    <w:rsid w:val="0083630C"/>
    <w:rsid w:val="008368CE"/>
    <w:rsid w:val="00841D15"/>
    <w:rsid w:val="00844C18"/>
    <w:rsid w:val="008452FD"/>
    <w:rsid w:val="008463C1"/>
    <w:rsid w:val="0084660A"/>
    <w:rsid w:val="00847806"/>
    <w:rsid w:val="00851BE0"/>
    <w:rsid w:val="00851CCC"/>
    <w:rsid w:val="00853C87"/>
    <w:rsid w:val="00854987"/>
    <w:rsid w:val="008563EF"/>
    <w:rsid w:val="00862017"/>
    <w:rsid w:val="008622CF"/>
    <w:rsid w:val="008622DC"/>
    <w:rsid w:val="008637A3"/>
    <w:rsid w:val="00863A8F"/>
    <w:rsid w:val="00863B0C"/>
    <w:rsid w:val="008650ED"/>
    <w:rsid w:val="008716D2"/>
    <w:rsid w:val="008755EE"/>
    <w:rsid w:val="008822F0"/>
    <w:rsid w:val="00882F3D"/>
    <w:rsid w:val="0088470A"/>
    <w:rsid w:val="008852E2"/>
    <w:rsid w:val="008914B7"/>
    <w:rsid w:val="00892A52"/>
    <w:rsid w:val="008937FD"/>
    <w:rsid w:val="0089652E"/>
    <w:rsid w:val="008969C3"/>
    <w:rsid w:val="008A053B"/>
    <w:rsid w:val="008A143C"/>
    <w:rsid w:val="008A229F"/>
    <w:rsid w:val="008A52BE"/>
    <w:rsid w:val="008A6934"/>
    <w:rsid w:val="008B77E8"/>
    <w:rsid w:val="008B7B4C"/>
    <w:rsid w:val="008C0A81"/>
    <w:rsid w:val="008C10F4"/>
    <w:rsid w:val="008C5375"/>
    <w:rsid w:val="008C71A0"/>
    <w:rsid w:val="008D4558"/>
    <w:rsid w:val="008D6041"/>
    <w:rsid w:val="008D6819"/>
    <w:rsid w:val="008D7A7C"/>
    <w:rsid w:val="008D7F07"/>
    <w:rsid w:val="008E1B88"/>
    <w:rsid w:val="008E3A4E"/>
    <w:rsid w:val="008E3AF0"/>
    <w:rsid w:val="008E5D73"/>
    <w:rsid w:val="008F0B87"/>
    <w:rsid w:val="008F0E87"/>
    <w:rsid w:val="008F1FBB"/>
    <w:rsid w:val="008F2F7A"/>
    <w:rsid w:val="008F44DB"/>
    <w:rsid w:val="008F5D82"/>
    <w:rsid w:val="008F61B9"/>
    <w:rsid w:val="009010C8"/>
    <w:rsid w:val="00904F47"/>
    <w:rsid w:val="009059D6"/>
    <w:rsid w:val="009076FA"/>
    <w:rsid w:val="00910B41"/>
    <w:rsid w:val="00916EFE"/>
    <w:rsid w:val="00917BB6"/>
    <w:rsid w:val="00917C64"/>
    <w:rsid w:val="00922F9F"/>
    <w:rsid w:val="00924723"/>
    <w:rsid w:val="00926066"/>
    <w:rsid w:val="00926243"/>
    <w:rsid w:val="00926C9D"/>
    <w:rsid w:val="00926EA5"/>
    <w:rsid w:val="0093160F"/>
    <w:rsid w:val="00934480"/>
    <w:rsid w:val="00936D90"/>
    <w:rsid w:val="00941963"/>
    <w:rsid w:val="00941A74"/>
    <w:rsid w:val="00942B38"/>
    <w:rsid w:val="00944289"/>
    <w:rsid w:val="00944BB4"/>
    <w:rsid w:val="009460C3"/>
    <w:rsid w:val="009468E1"/>
    <w:rsid w:val="009508DC"/>
    <w:rsid w:val="00953D39"/>
    <w:rsid w:val="009559B8"/>
    <w:rsid w:val="0095653D"/>
    <w:rsid w:val="00957029"/>
    <w:rsid w:val="00957A20"/>
    <w:rsid w:val="0096068C"/>
    <w:rsid w:val="009635D3"/>
    <w:rsid w:val="0096785D"/>
    <w:rsid w:val="00967B86"/>
    <w:rsid w:val="00972926"/>
    <w:rsid w:val="009764F4"/>
    <w:rsid w:val="0098128E"/>
    <w:rsid w:val="00982763"/>
    <w:rsid w:val="009831C0"/>
    <w:rsid w:val="00983828"/>
    <w:rsid w:val="00983FEA"/>
    <w:rsid w:val="009841B8"/>
    <w:rsid w:val="009843F7"/>
    <w:rsid w:val="009864B9"/>
    <w:rsid w:val="00987E75"/>
    <w:rsid w:val="0099146D"/>
    <w:rsid w:val="00992266"/>
    <w:rsid w:val="009928CF"/>
    <w:rsid w:val="00992B73"/>
    <w:rsid w:val="009976F8"/>
    <w:rsid w:val="009A3AFD"/>
    <w:rsid w:val="009A4024"/>
    <w:rsid w:val="009A5D37"/>
    <w:rsid w:val="009B0835"/>
    <w:rsid w:val="009B1062"/>
    <w:rsid w:val="009B11F8"/>
    <w:rsid w:val="009B4FE4"/>
    <w:rsid w:val="009B6BA0"/>
    <w:rsid w:val="009C0962"/>
    <w:rsid w:val="009C0FD7"/>
    <w:rsid w:val="009C1241"/>
    <w:rsid w:val="009C1F79"/>
    <w:rsid w:val="009C744B"/>
    <w:rsid w:val="009D0840"/>
    <w:rsid w:val="009D19B3"/>
    <w:rsid w:val="009D2B24"/>
    <w:rsid w:val="009D2FA4"/>
    <w:rsid w:val="009D5880"/>
    <w:rsid w:val="009D5FC6"/>
    <w:rsid w:val="009D7216"/>
    <w:rsid w:val="009E3CB1"/>
    <w:rsid w:val="009E3E4F"/>
    <w:rsid w:val="009E4EAF"/>
    <w:rsid w:val="009E78CE"/>
    <w:rsid w:val="009F2096"/>
    <w:rsid w:val="009F46DD"/>
    <w:rsid w:val="009F4DE4"/>
    <w:rsid w:val="009F7389"/>
    <w:rsid w:val="009F7C43"/>
    <w:rsid w:val="00A00239"/>
    <w:rsid w:val="00A0086E"/>
    <w:rsid w:val="00A01059"/>
    <w:rsid w:val="00A024A9"/>
    <w:rsid w:val="00A036C9"/>
    <w:rsid w:val="00A03F9A"/>
    <w:rsid w:val="00A06D6B"/>
    <w:rsid w:val="00A10983"/>
    <w:rsid w:val="00A16207"/>
    <w:rsid w:val="00A162EA"/>
    <w:rsid w:val="00A202C8"/>
    <w:rsid w:val="00A20A16"/>
    <w:rsid w:val="00A23D13"/>
    <w:rsid w:val="00A24DA1"/>
    <w:rsid w:val="00A26848"/>
    <w:rsid w:val="00A31ABC"/>
    <w:rsid w:val="00A46309"/>
    <w:rsid w:val="00A47945"/>
    <w:rsid w:val="00A47DDB"/>
    <w:rsid w:val="00A51B09"/>
    <w:rsid w:val="00A51E0F"/>
    <w:rsid w:val="00A54E97"/>
    <w:rsid w:val="00A5513D"/>
    <w:rsid w:val="00A5608E"/>
    <w:rsid w:val="00A57680"/>
    <w:rsid w:val="00A60931"/>
    <w:rsid w:val="00A61786"/>
    <w:rsid w:val="00A64262"/>
    <w:rsid w:val="00A67654"/>
    <w:rsid w:val="00A67947"/>
    <w:rsid w:val="00A73F99"/>
    <w:rsid w:val="00A76DE0"/>
    <w:rsid w:val="00A8080E"/>
    <w:rsid w:val="00A813E7"/>
    <w:rsid w:val="00A8232C"/>
    <w:rsid w:val="00A82AA0"/>
    <w:rsid w:val="00A82DF5"/>
    <w:rsid w:val="00A84857"/>
    <w:rsid w:val="00A84F26"/>
    <w:rsid w:val="00A85224"/>
    <w:rsid w:val="00A85B55"/>
    <w:rsid w:val="00A87FF0"/>
    <w:rsid w:val="00A90222"/>
    <w:rsid w:val="00A966DF"/>
    <w:rsid w:val="00AA0158"/>
    <w:rsid w:val="00AA220D"/>
    <w:rsid w:val="00AA46BA"/>
    <w:rsid w:val="00AB1A15"/>
    <w:rsid w:val="00AB26F8"/>
    <w:rsid w:val="00AB3A21"/>
    <w:rsid w:val="00AB78EF"/>
    <w:rsid w:val="00AB7AB8"/>
    <w:rsid w:val="00AC0857"/>
    <w:rsid w:val="00AC1BA5"/>
    <w:rsid w:val="00AC2C94"/>
    <w:rsid w:val="00AC625B"/>
    <w:rsid w:val="00AD0809"/>
    <w:rsid w:val="00AD0F58"/>
    <w:rsid w:val="00AD148E"/>
    <w:rsid w:val="00AD35C5"/>
    <w:rsid w:val="00AD7269"/>
    <w:rsid w:val="00AD7A09"/>
    <w:rsid w:val="00AE091C"/>
    <w:rsid w:val="00AE3170"/>
    <w:rsid w:val="00AE35DF"/>
    <w:rsid w:val="00AE4E84"/>
    <w:rsid w:val="00AE580E"/>
    <w:rsid w:val="00AE62FA"/>
    <w:rsid w:val="00AF0C3E"/>
    <w:rsid w:val="00AF3C00"/>
    <w:rsid w:val="00AF62BD"/>
    <w:rsid w:val="00AF69AD"/>
    <w:rsid w:val="00B05638"/>
    <w:rsid w:val="00B14216"/>
    <w:rsid w:val="00B175D7"/>
    <w:rsid w:val="00B17929"/>
    <w:rsid w:val="00B17CC3"/>
    <w:rsid w:val="00B20A87"/>
    <w:rsid w:val="00B224DD"/>
    <w:rsid w:val="00B2474E"/>
    <w:rsid w:val="00B25883"/>
    <w:rsid w:val="00B32F13"/>
    <w:rsid w:val="00B3375D"/>
    <w:rsid w:val="00B3458C"/>
    <w:rsid w:val="00B417B9"/>
    <w:rsid w:val="00B420D6"/>
    <w:rsid w:val="00B42A14"/>
    <w:rsid w:val="00B43D5A"/>
    <w:rsid w:val="00B44D88"/>
    <w:rsid w:val="00B46F81"/>
    <w:rsid w:val="00B47150"/>
    <w:rsid w:val="00B51D92"/>
    <w:rsid w:val="00B51E0A"/>
    <w:rsid w:val="00B54BD8"/>
    <w:rsid w:val="00B55B5C"/>
    <w:rsid w:val="00B6138F"/>
    <w:rsid w:val="00B6256E"/>
    <w:rsid w:val="00B64B08"/>
    <w:rsid w:val="00B711B3"/>
    <w:rsid w:val="00B716B3"/>
    <w:rsid w:val="00B72278"/>
    <w:rsid w:val="00B72B39"/>
    <w:rsid w:val="00B73E2B"/>
    <w:rsid w:val="00B751DF"/>
    <w:rsid w:val="00B76A89"/>
    <w:rsid w:val="00B8009D"/>
    <w:rsid w:val="00B83156"/>
    <w:rsid w:val="00B858B5"/>
    <w:rsid w:val="00B9008B"/>
    <w:rsid w:val="00B904B4"/>
    <w:rsid w:val="00B96210"/>
    <w:rsid w:val="00BA01F8"/>
    <w:rsid w:val="00BA03BE"/>
    <w:rsid w:val="00BA284F"/>
    <w:rsid w:val="00BA38DE"/>
    <w:rsid w:val="00BA7A0D"/>
    <w:rsid w:val="00BB0774"/>
    <w:rsid w:val="00BB43BC"/>
    <w:rsid w:val="00BB784B"/>
    <w:rsid w:val="00BC02AE"/>
    <w:rsid w:val="00BC0DE3"/>
    <w:rsid w:val="00BC11C7"/>
    <w:rsid w:val="00BC4B78"/>
    <w:rsid w:val="00BC4E2D"/>
    <w:rsid w:val="00BC64C1"/>
    <w:rsid w:val="00BD23E5"/>
    <w:rsid w:val="00BD3811"/>
    <w:rsid w:val="00BD4B20"/>
    <w:rsid w:val="00BD598A"/>
    <w:rsid w:val="00BD6DF8"/>
    <w:rsid w:val="00BE0C44"/>
    <w:rsid w:val="00BE0DE3"/>
    <w:rsid w:val="00BF4A18"/>
    <w:rsid w:val="00BF5810"/>
    <w:rsid w:val="00C0064F"/>
    <w:rsid w:val="00C016E1"/>
    <w:rsid w:val="00C01784"/>
    <w:rsid w:val="00C02F4F"/>
    <w:rsid w:val="00C07D8A"/>
    <w:rsid w:val="00C10236"/>
    <w:rsid w:val="00C13475"/>
    <w:rsid w:val="00C14015"/>
    <w:rsid w:val="00C16C6F"/>
    <w:rsid w:val="00C206F6"/>
    <w:rsid w:val="00C21399"/>
    <w:rsid w:val="00C227DE"/>
    <w:rsid w:val="00C23286"/>
    <w:rsid w:val="00C27506"/>
    <w:rsid w:val="00C31CF1"/>
    <w:rsid w:val="00C31EFE"/>
    <w:rsid w:val="00C32612"/>
    <w:rsid w:val="00C33887"/>
    <w:rsid w:val="00C33BAA"/>
    <w:rsid w:val="00C3415D"/>
    <w:rsid w:val="00C35D21"/>
    <w:rsid w:val="00C36199"/>
    <w:rsid w:val="00C369D5"/>
    <w:rsid w:val="00C43D1D"/>
    <w:rsid w:val="00C4669D"/>
    <w:rsid w:val="00C46F1E"/>
    <w:rsid w:val="00C525BF"/>
    <w:rsid w:val="00C52614"/>
    <w:rsid w:val="00C528D6"/>
    <w:rsid w:val="00C52F90"/>
    <w:rsid w:val="00C564E8"/>
    <w:rsid w:val="00C642F2"/>
    <w:rsid w:val="00C72CD0"/>
    <w:rsid w:val="00C75411"/>
    <w:rsid w:val="00C75E62"/>
    <w:rsid w:val="00C77042"/>
    <w:rsid w:val="00C846C9"/>
    <w:rsid w:val="00C855A3"/>
    <w:rsid w:val="00C86BCC"/>
    <w:rsid w:val="00C87458"/>
    <w:rsid w:val="00C945D1"/>
    <w:rsid w:val="00C955C8"/>
    <w:rsid w:val="00CA0ACC"/>
    <w:rsid w:val="00CA1DE8"/>
    <w:rsid w:val="00CA2321"/>
    <w:rsid w:val="00CA40A4"/>
    <w:rsid w:val="00CA6AB3"/>
    <w:rsid w:val="00CB3740"/>
    <w:rsid w:val="00CB3DA1"/>
    <w:rsid w:val="00CB4C2D"/>
    <w:rsid w:val="00CB6F33"/>
    <w:rsid w:val="00CC1F20"/>
    <w:rsid w:val="00CC6B5E"/>
    <w:rsid w:val="00CC6D04"/>
    <w:rsid w:val="00CD3DB8"/>
    <w:rsid w:val="00CD4690"/>
    <w:rsid w:val="00CD69EF"/>
    <w:rsid w:val="00CD7D00"/>
    <w:rsid w:val="00CE03F1"/>
    <w:rsid w:val="00CE39DF"/>
    <w:rsid w:val="00CE7DF8"/>
    <w:rsid w:val="00CF2154"/>
    <w:rsid w:val="00CF4335"/>
    <w:rsid w:val="00CF5821"/>
    <w:rsid w:val="00CF758D"/>
    <w:rsid w:val="00CF7AB8"/>
    <w:rsid w:val="00CF7F92"/>
    <w:rsid w:val="00D020F0"/>
    <w:rsid w:val="00D02C3F"/>
    <w:rsid w:val="00D04A7D"/>
    <w:rsid w:val="00D05428"/>
    <w:rsid w:val="00D103B0"/>
    <w:rsid w:val="00D12AF0"/>
    <w:rsid w:val="00D12F2F"/>
    <w:rsid w:val="00D1311C"/>
    <w:rsid w:val="00D13C66"/>
    <w:rsid w:val="00D13D78"/>
    <w:rsid w:val="00D152F6"/>
    <w:rsid w:val="00D16BE2"/>
    <w:rsid w:val="00D21E6D"/>
    <w:rsid w:val="00D25B4C"/>
    <w:rsid w:val="00D26F3A"/>
    <w:rsid w:val="00D318DC"/>
    <w:rsid w:val="00D36862"/>
    <w:rsid w:val="00D37F0A"/>
    <w:rsid w:val="00D42289"/>
    <w:rsid w:val="00D425D6"/>
    <w:rsid w:val="00D43313"/>
    <w:rsid w:val="00D46E3B"/>
    <w:rsid w:val="00D47E5C"/>
    <w:rsid w:val="00D51654"/>
    <w:rsid w:val="00D5168C"/>
    <w:rsid w:val="00D539A9"/>
    <w:rsid w:val="00D569A7"/>
    <w:rsid w:val="00D56B8E"/>
    <w:rsid w:val="00D619D9"/>
    <w:rsid w:val="00D66612"/>
    <w:rsid w:val="00D67AAF"/>
    <w:rsid w:val="00D70B3F"/>
    <w:rsid w:val="00D7142F"/>
    <w:rsid w:val="00D71858"/>
    <w:rsid w:val="00D76EED"/>
    <w:rsid w:val="00D80D31"/>
    <w:rsid w:val="00D81C1A"/>
    <w:rsid w:val="00D834A0"/>
    <w:rsid w:val="00D8556C"/>
    <w:rsid w:val="00D91864"/>
    <w:rsid w:val="00D91FD2"/>
    <w:rsid w:val="00D921EB"/>
    <w:rsid w:val="00D9342C"/>
    <w:rsid w:val="00D93E66"/>
    <w:rsid w:val="00D93E68"/>
    <w:rsid w:val="00D9444F"/>
    <w:rsid w:val="00D96425"/>
    <w:rsid w:val="00D9642A"/>
    <w:rsid w:val="00D969DD"/>
    <w:rsid w:val="00D9777B"/>
    <w:rsid w:val="00DA0E77"/>
    <w:rsid w:val="00DA1CAC"/>
    <w:rsid w:val="00DA2A09"/>
    <w:rsid w:val="00DA3784"/>
    <w:rsid w:val="00DA4961"/>
    <w:rsid w:val="00DA4E82"/>
    <w:rsid w:val="00DA5090"/>
    <w:rsid w:val="00DA6490"/>
    <w:rsid w:val="00DA707D"/>
    <w:rsid w:val="00DA78CF"/>
    <w:rsid w:val="00DA7C92"/>
    <w:rsid w:val="00DB101F"/>
    <w:rsid w:val="00DB257C"/>
    <w:rsid w:val="00DB4343"/>
    <w:rsid w:val="00DB4887"/>
    <w:rsid w:val="00DB5538"/>
    <w:rsid w:val="00DB6D6D"/>
    <w:rsid w:val="00DC232A"/>
    <w:rsid w:val="00DC24A9"/>
    <w:rsid w:val="00DC3656"/>
    <w:rsid w:val="00DC5C36"/>
    <w:rsid w:val="00DC7701"/>
    <w:rsid w:val="00DC7799"/>
    <w:rsid w:val="00DC7996"/>
    <w:rsid w:val="00DD215A"/>
    <w:rsid w:val="00DD5C59"/>
    <w:rsid w:val="00DE02B3"/>
    <w:rsid w:val="00DE4471"/>
    <w:rsid w:val="00DE7589"/>
    <w:rsid w:val="00DF2F4A"/>
    <w:rsid w:val="00DF2FD9"/>
    <w:rsid w:val="00DF3E8C"/>
    <w:rsid w:val="00DF4B8F"/>
    <w:rsid w:val="00DF4FA9"/>
    <w:rsid w:val="00DF6BB1"/>
    <w:rsid w:val="00E05F3D"/>
    <w:rsid w:val="00E065D0"/>
    <w:rsid w:val="00E078DB"/>
    <w:rsid w:val="00E11B30"/>
    <w:rsid w:val="00E1223B"/>
    <w:rsid w:val="00E14100"/>
    <w:rsid w:val="00E20C51"/>
    <w:rsid w:val="00E2206D"/>
    <w:rsid w:val="00E23EB4"/>
    <w:rsid w:val="00E27AF5"/>
    <w:rsid w:val="00E3035D"/>
    <w:rsid w:val="00E318AE"/>
    <w:rsid w:val="00E338B9"/>
    <w:rsid w:val="00E34EA2"/>
    <w:rsid w:val="00E34EFD"/>
    <w:rsid w:val="00E355C5"/>
    <w:rsid w:val="00E35D17"/>
    <w:rsid w:val="00E360E9"/>
    <w:rsid w:val="00E36370"/>
    <w:rsid w:val="00E37A2F"/>
    <w:rsid w:val="00E426D9"/>
    <w:rsid w:val="00E50869"/>
    <w:rsid w:val="00E52B7C"/>
    <w:rsid w:val="00E53147"/>
    <w:rsid w:val="00E63FBF"/>
    <w:rsid w:val="00E6498A"/>
    <w:rsid w:val="00E679F7"/>
    <w:rsid w:val="00E729B0"/>
    <w:rsid w:val="00E7330A"/>
    <w:rsid w:val="00E73622"/>
    <w:rsid w:val="00E73DBE"/>
    <w:rsid w:val="00E75D1B"/>
    <w:rsid w:val="00E811E7"/>
    <w:rsid w:val="00E83C7C"/>
    <w:rsid w:val="00E84821"/>
    <w:rsid w:val="00E85352"/>
    <w:rsid w:val="00E86E33"/>
    <w:rsid w:val="00E870F7"/>
    <w:rsid w:val="00E9069E"/>
    <w:rsid w:val="00E9143E"/>
    <w:rsid w:val="00E91D20"/>
    <w:rsid w:val="00E97B76"/>
    <w:rsid w:val="00EA393E"/>
    <w:rsid w:val="00EA6130"/>
    <w:rsid w:val="00EA7DF8"/>
    <w:rsid w:val="00EB5E29"/>
    <w:rsid w:val="00EC1B2C"/>
    <w:rsid w:val="00EC27F6"/>
    <w:rsid w:val="00EC2FB9"/>
    <w:rsid w:val="00EC34AA"/>
    <w:rsid w:val="00EC47C9"/>
    <w:rsid w:val="00EC732E"/>
    <w:rsid w:val="00EC7391"/>
    <w:rsid w:val="00ED0359"/>
    <w:rsid w:val="00ED0F1E"/>
    <w:rsid w:val="00ED2122"/>
    <w:rsid w:val="00ED6A48"/>
    <w:rsid w:val="00ED7111"/>
    <w:rsid w:val="00EE1A48"/>
    <w:rsid w:val="00EE36CD"/>
    <w:rsid w:val="00EF1917"/>
    <w:rsid w:val="00EF2428"/>
    <w:rsid w:val="00EF438B"/>
    <w:rsid w:val="00F021B3"/>
    <w:rsid w:val="00F06511"/>
    <w:rsid w:val="00F1051D"/>
    <w:rsid w:val="00F126E4"/>
    <w:rsid w:val="00F131AC"/>
    <w:rsid w:val="00F155BA"/>
    <w:rsid w:val="00F17445"/>
    <w:rsid w:val="00F20B69"/>
    <w:rsid w:val="00F2333A"/>
    <w:rsid w:val="00F23472"/>
    <w:rsid w:val="00F237FF"/>
    <w:rsid w:val="00F239BF"/>
    <w:rsid w:val="00F23B67"/>
    <w:rsid w:val="00F23ED8"/>
    <w:rsid w:val="00F24042"/>
    <w:rsid w:val="00F24227"/>
    <w:rsid w:val="00F24C0E"/>
    <w:rsid w:val="00F24DF8"/>
    <w:rsid w:val="00F25364"/>
    <w:rsid w:val="00F308A5"/>
    <w:rsid w:val="00F33BDD"/>
    <w:rsid w:val="00F34634"/>
    <w:rsid w:val="00F35710"/>
    <w:rsid w:val="00F35D5F"/>
    <w:rsid w:val="00F36415"/>
    <w:rsid w:val="00F36567"/>
    <w:rsid w:val="00F4013F"/>
    <w:rsid w:val="00F41499"/>
    <w:rsid w:val="00F41A16"/>
    <w:rsid w:val="00F421AE"/>
    <w:rsid w:val="00F42719"/>
    <w:rsid w:val="00F43120"/>
    <w:rsid w:val="00F43D95"/>
    <w:rsid w:val="00F44AE7"/>
    <w:rsid w:val="00F44AF1"/>
    <w:rsid w:val="00F47075"/>
    <w:rsid w:val="00F61ED1"/>
    <w:rsid w:val="00F62461"/>
    <w:rsid w:val="00F62AC6"/>
    <w:rsid w:val="00F63B27"/>
    <w:rsid w:val="00F65FE6"/>
    <w:rsid w:val="00F6737F"/>
    <w:rsid w:val="00F7146A"/>
    <w:rsid w:val="00F75868"/>
    <w:rsid w:val="00F8042C"/>
    <w:rsid w:val="00F812AA"/>
    <w:rsid w:val="00F8235F"/>
    <w:rsid w:val="00F82492"/>
    <w:rsid w:val="00F86F45"/>
    <w:rsid w:val="00F902EC"/>
    <w:rsid w:val="00F93DE2"/>
    <w:rsid w:val="00F945A3"/>
    <w:rsid w:val="00F95210"/>
    <w:rsid w:val="00F95A8E"/>
    <w:rsid w:val="00F960EE"/>
    <w:rsid w:val="00F96F5D"/>
    <w:rsid w:val="00FA772B"/>
    <w:rsid w:val="00FB4C1F"/>
    <w:rsid w:val="00FC22D9"/>
    <w:rsid w:val="00FC3B89"/>
    <w:rsid w:val="00FD1072"/>
    <w:rsid w:val="00FD2D98"/>
    <w:rsid w:val="00FD33E2"/>
    <w:rsid w:val="00FD3FA1"/>
    <w:rsid w:val="00FE0918"/>
    <w:rsid w:val="00FE1401"/>
    <w:rsid w:val="00FE3336"/>
    <w:rsid w:val="00FE3A64"/>
    <w:rsid w:val="00FE4AAE"/>
    <w:rsid w:val="00FE50A6"/>
    <w:rsid w:val="00FE5A5B"/>
    <w:rsid w:val="00FE636F"/>
    <w:rsid w:val="00FE69A4"/>
    <w:rsid w:val="00FE6BA5"/>
    <w:rsid w:val="00FE72F1"/>
    <w:rsid w:val="00FE7930"/>
    <w:rsid w:val="00FF071E"/>
    <w:rsid w:val="00FF08DB"/>
    <w:rsid w:val="00FF0AFB"/>
    <w:rsid w:val="00FF0E42"/>
    <w:rsid w:val="00FF766E"/>
    <w:rsid w:val="00FF79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71E7B"/>
  <w15:chartTrackingRefBased/>
  <w15:docId w15:val="{DB56C2D5-E32B-447F-B372-1AC5833E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Char"/>
    <w:uiPriority w:val="9"/>
    <w:unhideWhenUsed/>
    <w:qFormat/>
    <w:rsid w:val="005F40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ED7111"/>
  </w:style>
  <w:style w:type="character" w:customStyle="1" w:styleId="eop">
    <w:name w:val="eop"/>
    <w:basedOn w:val="a0"/>
    <w:rsid w:val="00ED7111"/>
  </w:style>
  <w:style w:type="paragraph" w:styleId="a3">
    <w:name w:val="Balloon Text"/>
    <w:basedOn w:val="a"/>
    <w:link w:val="Char"/>
    <w:uiPriority w:val="99"/>
    <w:semiHidden/>
    <w:unhideWhenUsed/>
    <w:rsid w:val="00A24DA1"/>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A24DA1"/>
    <w:rPr>
      <w:rFonts w:ascii="Segoe UI" w:hAnsi="Segoe UI" w:cs="Segoe UI"/>
      <w:sz w:val="18"/>
      <w:szCs w:val="18"/>
    </w:rPr>
  </w:style>
  <w:style w:type="character" w:styleId="a4">
    <w:name w:val="annotation reference"/>
    <w:basedOn w:val="a0"/>
    <w:uiPriority w:val="99"/>
    <w:semiHidden/>
    <w:unhideWhenUsed/>
    <w:rsid w:val="009D0840"/>
    <w:rPr>
      <w:sz w:val="16"/>
      <w:szCs w:val="16"/>
    </w:rPr>
  </w:style>
  <w:style w:type="paragraph" w:styleId="a5">
    <w:name w:val="annotation text"/>
    <w:basedOn w:val="a"/>
    <w:link w:val="Char0"/>
    <w:uiPriority w:val="99"/>
    <w:unhideWhenUsed/>
    <w:rsid w:val="009D0840"/>
    <w:pPr>
      <w:spacing w:line="240" w:lineRule="auto"/>
    </w:pPr>
    <w:rPr>
      <w:sz w:val="20"/>
      <w:szCs w:val="20"/>
    </w:rPr>
  </w:style>
  <w:style w:type="character" w:customStyle="1" w:styleId="Char0">
    <w:name w:val="Κείμενο σχολίου Char"/>
    <w:basedOn w:val="a0"/>
    <w:link w:val="a5"/>
    <w:uiPriority w:val="99"/>
    <w:rsid w:val="009D0840"/>
    <w:rPr>
      <w:sz w:val="20"/>
      <w:szCs w:val="20"/>
    </w:rPr>
  </w:style>
  <w:style w:type="paragraph" w:styleId="a6">
    <w:name w:val="annotation subject"/>
    <w:basedOn w:val="a5"/>
    <w:next w:val="a5"/>
    <w:link w:val="Char1"/>
    <w:uiPriority w:val="99"/>
    <w:semiHidden/>
    <w:unhideWhenUsed/>
    <w:rsid w:val="009D0840"/>
    <w:rPr>
      <w:b/>
      <w:bCs/>
    </w:rPr>
  </w:style>
  <w:style w:type="character" w:customStyle="1" w:styleId="Char1">
    <w:name w:val="Θέμα σχολίου Char"/>
    <w:basedOn w:val="Char0"/>
    <w:link w:val="a6"/>
    <w:uiPriority w:val="99"/>
    <w:semiHidden/>
    <w:rsid w:val="009D0840"/>
    <w:rPr>
      <w:b/>
      <w:bCs/>
      <w:sz w:val="20"/>
      <w:szCs w:val="20"/>
    </w:rPr>
  </w:style>
  <w:style w:type="character" w:styleId="-">
    <w:name w:val="Hyperlink"/>
    <w:basedOn w:val="a0"/>
    <w:uiPriority w:val="99"/>
    <w:unhideWhenUsed/>
    <w:rsid w:val="00AD148E"/>
    <w:rPr>
      <w:color w:val="0563C1" w:themeColor="hyperlink"/>
      <w:u w:val="single"/>
    </w:rPr>
  </w:style>
  <w:style w:type="character" w:styleId="a7">
    <w:name w:val="Unresolved Mention"/>
    <w:basedOn w:val="a0"/>
    <w:uiPriority w:val="99"/>
    <w:semiHidden/>
    <w:unhideWhenUsed/>
    <w:rsid w:val="00AD148E"/>
    <w:rPr>
      <w:color w:val="605E5C"/>
      <w:shd w:val="clear" w:color="auto" w:fill="E1DFDD"/>
    </w:rPr>
  </w:style>
  <w:style w:type="paragraph" w:customStyle="1" w:styleId="paragraph">
    <w:name w:val="paragraph"/>
    <w:basedOn w:val="a"/>
    <w:rsid w:val="00192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basedOn w:val="a"/>
    <w:uiPriority w:val="34"/>
    <w:qFormat/>
    <w:rsid w:val="00FF0AFB"/>
    <w:pPr>
      <w:ind w:left="720"/>
      <w:contextualSpacing/>
    </w:pPr>
    <w:rPr>
      <w:rFonts w:ascii="Verdana" w:hAnsi="Verdana"/>
      <w:lang w:val="en-US"/>
    </w:rPr>
  </w:style>
  <w:style w:type="paragraph" w:styleId="a9">
    <w:name w:val="header"/>
    <w:basedOn w:val="a"/>
    <w:link w:val="Char2"/>
    <w:uiPriority w:val="99"/>
    <w:unhideWhenUsed/>
    <w:rsid w:val="00370C12"/>
    <w:pPr>
      <w:tabs>
        <w:tab w:val="center" w:pos="4680"/>
        <w:tab w:val="right" w:pos="9360"/>
      </w:tabs>
      <w:spacing w:after="0" w:line="240" w:lineRule="auto"/>
    </w:pPr>
  </w:style>
  <w:style w:type="character" w:customStyle="1" w:styleId="Char2">
    <w:name w:val="Κεφαλίδα Char"/>
    <w:basedOn w:val="a0"/>
    <w:link w:val="a9"/>
    <w:uiPriority w:val="99"/>
    <w:rsid w:val="00370C12"/>
  </w:style>
  <w:style w:type="paragraph" w:styleId="aa">
    <w:name w:val="footer"/>
    <w:basedOn w:val="a"/>
    <w:link w:val="Char3"/>
    <w:uiPriority w:val="99"/>
    <w:unhideWhenUsed/>
    <w:qFormat/>
    <w:rsid w:val="00370C12"/>
    <w:pPr>
      <w:tabs>
        <w:tab w:val="center" w:pos="4680"/>
        <w:tab w:val="right" w:pos="9360"/>
      </w:tabs>
      <w:spacing w:after="0" w:line="240" w:lineRule="auto"/>
    </w:pPr>
  </w:style>
  <w:style w:type="character" w:customStyle="1" w:styleId="Char3">
    <w:name w:val="Υποσέλιδο Char"/>
    <w:basedOn w:val="a0"/>
    <w:link w:val="aa"/>
    <w:uiPriority w:val="99"/>
    <w:rsid w:val="00370C12"/>
  </w:style>
  <w:style w:type="paragraph" w:styleId="Web">
    <w:name w:val="Normal (Web)"/>
    <w:basedOn w:val="a"/>
    <w:uiPriority w:val="99"/>
    <w:unhideWhenUsed/>
    <w:rsid w:val="007047BA"/>
    <w:pPr>
      <w:spacing w:before="100" w:beforeAutospacing="1" w:after="100" w:afterAutospacing="1" w:line="240" w:lineRule="auto"/>
    </w:pPr>
    <w:rPr>
      <w:rFonts w:ascii="Calibri" w:hAnsi="Calibri" w:cs="Calibri"/>
      <w:lang w:val="en-US"/>
    </w:rPr>
  </w:style>
  <w:style w:type="character" w:styleId="-0">
    <w:name w:val="FollowedHyperlink"/>
    <w:basedOn w:val="a0"/>
    <w:uiPriority w:val="99"/>
    <w:semiHidden/>
    <w:unhideWhenUsed/>
    <w:rsid w:val="004F1342"/>
    <w:rPr>
      <w:color w:val="954F72" w:themeColor="followedHyperlink"/>
      <w:u w:val="single"/>
    </w:rPr>
  </w:style>
  <w:style w:type="character" w:customStyle="1" w:styleId="3Char">
    <w:name w:val="Επικεφαλίδα 3 Char"/>
    <w:basedOn w:val="a0"/>
    <w:link w:val="3"/>
    <w:uiPriority w:val="9"/>
    <w:rsid w:val="005F4030"/>
    <w:rPr>
      <w:rFonts w:asciiTheme="majorHAnsi" w:eastAsiaTheme="majorEastAsia" w:hAnsiTheme="majorHAnsi" w:cstheme="majorBidi"/>
      <w:color w:val="1F3763" w:themeColor="accent1" w:themeShade="7F"/>
      <w:sz w:val="24"/>
      <w:szCs w:val="24"/>
    </w:rPr>
  </w:style>
  <w:style w:type="character" w:styleId="ab">
    <w:name w:val="Strong"/>
    <w:basedOn w:val="a0"/>
    <w:uiPriority w:val="22"/>
    <w:qFormat/>
    <w:rsid w:val="00243A34"/>
    <w:rPr>
      <w:b/>
      <w:bCs/>
    </w:rPr>
  </w:style>
  <w:style w:type="paragraph" w:styleId="ac">
    <w:name w:val="Revision"/>
    <w:hidden/>
    <w:uiPriority w:val="99"/>
    <w:semiHidden/>
    <w:rsid w:val="003965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8167">
      <w:bodyDiv w:val="1"/>
      <w:marLeft w:val="0"/>
      <w:marRight w:val="0"/>
      <w:marTop w:val="0"/>
      <w:marBottom w:val="0"/>
      <w:divBdr>
        <w:top w:val="none" w:sz="0" w:space="0" w:color="auto"/>
        <w:left w:val="none" w:sz="0" w:space="0" w:color="auto"/>
        <w:bottom w:val="none" w:sz="0" w:space="0" w:color="auto"/>
        <w:right w:val="none" w:sz="0" w:space="0" w:color="auto"/>
      </w:divBdr>
    </w:div>
    <w:div w:id="270629729">
      <w:bodyDiv w:val="1"/>
      <w:marLeft w:val="0"/>
      <w:marRight w:val="0"/>
      <w:marTop w:val="0"/>
      <w:marBottom w:val="0"/>
      <w:divBdr>
        <w:top w:val="none" w:sz="0" w:space="0" w:color="auto"/>
        <w:left w:val="none" w:sz="0" w:space="0" w:color="auto"/>
        <w:bottom w:val="none" w:sz="0" w:space="0" w:color="auto"/>
        <w:right w:val="none" w:sz="0" w:space="0" w:color="auto"/>
      </w:divBdr>
    </w:div>
    <w:div w:id="280655255">
      <w:bodyDiv w:val="1"/>
      <w:marLeft w:val="0"/>
      <w:marRight w:val="0"/>
      <w:marTop w:val="0"/>
      <w:marBottom w:val="0"/>
      <w:divBdr>
        <w:top w:val="none" w:sz="0" w:space="0" w:color="auto"/>
        <w:left w:val="none" w:sz="0" w:space="0" w:color="auto"/>
        <w:bottom w:val="none" w:sz="0" w:space="0" w:color="auto"/>
        <w:right w:val="none" w:sz="0" w:space="0" w:color="auto"/>
      </w:divBdr>
    </w:div>
    <w:div w:id="363287852">
      <w:bodyDiv w:val="1"/>
      <w:marLeft w:val="0"/>
      <w:marRight w:val="0"/>
      <w:marTop w:val="0"/>
      <w:marBottom w:val="0"/>
      <w:divBdr>
        <w:top w:val="none" w:sz="0" w:space="0" w:color="auto"/>
        <w:left w:val="none" w:sz="0" w:space="0" w:color="auto"/>
        <w:bottom w:val="none" w:sz="0" w:space="0" w:color="auto"/>
        <w:right w:val="none" w:sz="0" w:space="0" w:color="auto"/>
      </w:divBdr>
    </w:div>
    <w:div w:id="459500956">
      <w:bodyDiv w:val="1"/>
      <w:marLeft w:val="0"/>
      <w:marRight w:val="0"/>
      <w:marTop w:val="0"/>
      <w:marBottom w:val="0"/>
      <w:divBdr>
        <w:top w:val="none" w:sz="0" w:space="0" w:color="auto"/>
        <w:left w:val="none" w:sz="0" w:space="0" w:color="auto"/>
        <w:bottom w:val="none" w:sz="0" w:space="0" w:color="auto"/>
        <w:right w:val="none" w:sz="0" w:space="0" w:color="auto"/>
      </w:divBdr>
    </w:div>
    <w:div w:id="579556485">
      <w:bodyDiv w:val="1"/>
      <w:marLeft w:val="0"/>
      <w:marRight w:val="0"/>
      <w:marTop w:val="0"/>
      <w:marBottom w:val="0"/>
      <w:divBdr>
        <w:top w:val="none" w:sz="0" w:space="0" w:color="auto"/>
        <w:left w:val="none" w:sz="0" w:space="0" w:color="auto"/>
        <w:bottom w:val="none" w:sz="0" w:space="0" w:color="auto"/>
        <w:right w:val="none" w:sz="0" w:space="0" w:color="auto"/>
      </w:divBdr>
    </w:div>
    <w:div w:id="616915348">
      <w:bodyDiv w:val="1"/>
      <w:marLeft w:val="0"/>
      <w:marRight w:val="0"/>
      <w:marTop w:val="0"/>
      <w:marBottom w:val="0"/>
      <w:divBdr>
        <w:top w:val="none" w:sz="0" w:space="0" w:color="auto"/>
        <w:left w:val="none" w:sz="0" w:space="0" w:color="auto"/>
        <w:bottom w:val="none" w:sz="0" w:space="0" w:color="auto"/>
        <w:right w:val="none" w:sz="0" w:space="0" w:color="auto"/>
      </w:divBdr>
    </w:div>
    <w:div w:id="882644304">
      <w:bodyDiv w:val="1"/>
      <w:marLeft w:val="0"/>
      <w:marRight w:val="0"/>
      <w:marTop w:val="0"/>
      <w:marBottom w:val="0"/>
      <w:divBdr>
        <w:top w:val="none" w:sz="0" w:space="0" w:color="auto"/>
        <w:left w:val="none" w:sz="0" w:space="0" w:color="auto"/>
        <w:bottom w:val="none" w:sz="0" w:space="0" w:color="auto"/>
        <w:right w:val="none" w:sz="0" w:space="0" w:color="auto"/>
      </w:divBdr>
    </w:div>
    <w:div w:id="1054500637">
      <w:bodyDiv w:val="1"/>
      <w:marLeft w:val="0"/>
      <w:marRight w:val="0"/>
      <w:marTop w:val="0"/>
      <w:marBottom w:val="0"/>
      <w:divBdr>
        <w:top w:val="none" w:sz="0" w:space="0" w:color="auto"/>
        <w:left w:val="none" w:sz="0" w:space="0" w:color="auto"/>
        <w:bottom w:val="none" w:sz="0" w:space="0" w:color="auto"/>
        <w:right w:val="none" w:sz="0" w:space="0" w:color="auto"/>
      </w:divBdr>
    </w:div>
    <w:div w:id="1149177149">
      <w:bodyDiv w:val="1"/>
      <w:marLeft w:val="0"/>
      <w:marRight w:val="0"/>
      <w:marTop w:val="0"/>
      <w:marBottom w:val="0"/>
      <w:divBdr>
        <w:top w:val="none" w:sz="0" w:space="0" w:color="auto"/>
        <w:left w:val="none" w:sz="0" w:space="0" w:color="auto"/>
        <w:bottom w:val="none" w:sz="0" w:space="0" w:color="auto"/>
        <w:right w:val="none" w:sz="0" w:space="0" w:color="auto"/>
      </w:divBdr>
    </w:div>
    <w:div w:id="1221281734">
      <w:bodyDiv w:val="1"/>
      <w:marLeft w:val="0"/>
      <w:marRight w:val="0"/>
      <w:marTop w:val="0"/>
      <w:marBottom w:val="0"/>
      <w:divBdr>
        <w:top w:val="none" w:sz="0" w:space="0" w:color="auto"/>
        <w:left w:val="none" w:sz="0" w:space="0" w:color="auto"/>
        <w:bottom w:val="none" w:sz="0" w:space="0" w:color="auto"/>
        <w:right w:val="none" w:sz="0" w:space="0" w:color="auto"/>
      </w:divBdr>
    </w:div>
    <w:div w:id="1406295863">
      <w:bodyDiv w:val="1"/>
      <w:marLeft w:val="0"/>
      <w:marRight w:val="0"/>
      <w:marTop w:val="0"/>
      <w:marBottom w:val="0"/>
      <w:divBdr>
        <w:top w:val="none" w:sz="0" w:space="0" w:color="auto"/>
        <w:left w:val="none" w:sz="0" w:space="0" w:color="auto"/>
        <w:bottom w:val="none" w:sz="0" w:space="0" w:color="auto"/>
        <w:right w:val="none" w:sz="0" w:space="0" w:color="auto"/>
      </w:divBdr>
    </w:div>
    <w:div w:id="1479764386">
      <w:bodyDiv w:val="1"/>
      <w:marLeft w:val="0"/>
      <w:marRight w:val="0"/>
      <w:marTop w:val="0"/>
      <w:marBottom w:val="0"/>
      <w:divBdr>
        <w:top w:val="none" w:sz="0" w:space="0" w:color="auto"/>
        <w:left w:val="none" w:sz="0" w:space="0" w:color="auto"/>
        <w:bottom w:val="none" w:sz="0" w:space="0" w:color="auto"/>
        <w:right w:val="none" w:sz="0" w:space="0" w:color="auto"/>
      </w:divBdr>
    </w:div>
    <w:div w:id="1618368933">
      <w:bodyDiv w:val="1"/>
      <w:marLeft w:val="0"/>
      <w:marRight w:val="0"/>
      <w:marTop w:val="0"/>
      <w:marBottom w:val="0"/>
      <w:divBdr>
        <w:top w:val="none" w:sz="0" w:space="0" w:color="auto"/>
        <w:left w:val="none" w:sz="0" w:space="0" w:color="auto"/>
        <w:bottom w:val="none" w:sz="0" w:space="0" w:color="auto"/>
        <w:right w:val="none" w:sz="0" w:space="0" w:color="auto"/>
      </w:divBdr>
    </w:div>
    <w:div w:id="1878736069">
      <w:bodyDiv w:val="1"/>
      <w:marLeft w:val="0"/>
      <w:marRight w:val="0"/>
      <w:marTop w:val="0"/>
      <w:marBottom w:val="0"/>
      <w:divBdr>
        <w:top w:val="none" w:sz="0" w:space="0" w:color="auto"/>
        <w:left w:val="none" w:sz="0" w:space="0" w:color="auto"/>
        <w:bottom w:val="none" w:sz="0" w:space="0" w:color="auto"/>
        <w:right w:val="none" w:sz="0" w:space="0" w:color="auto"/>
      </w:divBdr>
    </w:div>
    <w:div w:id="2055423386">
      <w:bodyDiv w:val="1"/>
      <w:marLeft w:val="0"/>
      <w:marRight w:val="0"/>
      <w:marTop w:val="0"/>
      <w:marBottom w:val="0"/>
      <w:divBdr>
        <w:top w:val="none" w:sz="0" w:space="0" w:color="auto"/>
        <w:left w:val="none" w:sz="0" w:space="0" w:color="auto"/>
        <w:bottom w:val="none" w:sz="0" w:space="0" w:color="auto"/>
        <w:right w:val="none" w:sz="0" w:space="0" w:color="auto"/>
      </w:divBdr>
    </w:div>
    <w:div w:id="207677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esis@aea.gr" TargetMode="External"/><Relationship Id="rId5" Type="http://schemas.openxmlformats.org/officeDocument/2006/relationships/webSettings" Target="webSettings.xml"/><Relationship Id="rId10" Type="http://schemas.openxmlformats.org/officeDocument/2006/relationships/hyperlink" Target="mailto:Katerina.Chatzopoulou@pmi.com" TargetMode="External"/><Relationship Id="rId4" Type="http://schemas.openxmlformats.org/officeDocument/2006/relationships/settings" Target="settings.xml"/><Relationship Id="rId9" Type="http://schemas.openxmlformats.org/officeDocument/2006/relationships/hyperlink" Target="http://www.papastratosmazi.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3828C-EFE8-4441-934F-01B85D9C075B}">
  <ds:schemaRefs>
    <ds:schemaRef ds:uri="http://schemas.openxmlformats.org/officeDocument/2006/bibliography"/>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881</Words>
  <Characters>5027</Characters>
  <Application>Microsoft Office Word</Application>
  <DocSecurity>0</DocSecurity>
  <Lines>41</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Stefi Sklavounou</cp:lastModifiedBy>
  <cp:revision>3</cp:revision>
  <dcterms:created xsi:type="dcterms:W3CDTF">2023-06-08T08:21:00Z</dcterms:created>
  <dcterms:modified xsi:type="dcterms:W3CDTF">2023-06-08T08:21:00Z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c95cddf76cab65229c64cd7bb2fc6a9ed5363f0b6c2164589b643c38131fc564</vt:lpwstr>
  </property>
</Properties>
</file>